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9" w:rsidRPr="00FB2DF2" w:rsidRDefault="00642B89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</w:p>
    <w:p w:rsidR="000D5A3A" w:rsidRPr="00FB2DF2" w:rsidRDefault="000D5A3A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</w:p>
    <w:p w:rsidR="000D5A3A" w:rsidRPr="00FB2DF2" w:rsidRDefault="000D5A3A" w:rsidP="00022FC1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center"/>
        <w:rPr>
          <w:rFonts w:asciiTheme="majorHAnsi" w:hAnsiTheme="majorHAnsi"/>
          <w:b/>
          <w:sz w:val="28"/>
        </w:rPr>
      </w:pPr>
      <w:r w:rsidRPr="00FB2DF2">
        <w:rPr>
          <w:rFonts w:asciiTheme="majorHAnsi" w:hAnsiTheme="majorHAnsi"/>
          <w:b/>
          <w:sz w:val="28"/>
        </w:rPr>
        <w:t>Z A P I S N I K</w:t>
      </w:r>
    </w:p>
    <w:p w:rsidR="001414F9" w:rsidRPr="00022FC1" w:rsidRDefault="001414F9" w:rsidP="00133D04">
      <w:pPr>
        <w:spacing w:line="360" w:lineRule="auto"/>
        <w:jc w:val="both"/>
        <w:rPr>
          <w:rFonts w:asciiTheme="majorHAnsi" w:hAnsiTheme="majorHAnsi"/>
          <w:sz w:val="4"/>
          <w:szCs w:val="24"/>
        </w:rPr>
      </w:pPr>
    </w:p>
    <w:p w:rsidR="000D5A3A" w:rsidRPr="00FB2DF2" w:rsidRDefault="007E71B2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</w:t>
      </w:r>
      <w:r w:rsidR="00FB2DF2" w:rsidRPr="00FB2DF2">
        <w:rPr>
          <w:rFonts w:asciiTheme="majorHAnsi" w:hAnsiTheme="majorHAnsi"/>
          <w:szCs w:val="24"/>
        </w:rPr>
        <w:t xml:space="preserve">. </w:t>
      </w:r>
      <w:r w:rsidR="00374FB7" w:rsidRPr="00FB2DF2">
        <w:rPr>
          <w:rFonts w:asciiTheme="majorHAnsi" w:hAnsiTheme="majorHAnsi"/>
          <w:szCs w:val="24"/>
        </w:rPr>
        <w:t xml:space="preserve">seje </w:t>
      </w:r>
      <w:r w:rsidR="00CF6AEE" w:rsidRPr="00FB2DF2">
        <w:rPr>
          <w:rFonts w:asciiTheme="majorHAnsi" w:hAnsiTheme="majorHAnsi"/>
          <w:szCs w:val="24"/>
        </w:rPr>
        <w:t>S</w:t>
      </w:r>
      <w:r w:rsidR="00D021FD" w:rsidRPr="00FB2DF2">
        <w:rPr>
          <w:rFonts w:asciiTheme="majorHAnsi" w:hAnsiTheme="majorHAnsi"/>
          <w:szCs w:val="24"/>
        </w:rPr>
        <w:t>veta staršev Vrtca Tržič</w:t>
      </w:r>
      <w:r w:rsidR="000D5A3A" w:rsidRPr="00FB2DF2">
        <w:rPr>
          <w:rFonts w:asciiTheme="majorHAnsi" w:hAnsiTheme="majorHAnsi"/>
          <w:szCs w:val="24"/>
        </w:rPr>
        <w:t>, ki je bil</w:t>
      </w:r>
      <w:r w:rsidR="003E5AD6">
        <w:rPr>
          <w:rFonts w:asciiTheme="majorHAnsi" w:hAnsiTheme="majorHAnsi"/>
          <w:szCs w:val="24"/>
        </w:rPr>
        <w:t>a</w:t>
      </w:r>
      <w:r w:rsidR="000D5A3A" w:rsidRPr="00FB2DF2">
        <w:rPr>
          <w:rFonts w:asciiTheme="majorHAnsi" w:hAnsiTheme="majorHAnsi"/>
          <w:szCs w:val="24"/>
        </w:rPr>
        <w:t xml:space="preserve"> </w:t>
      </w:r>
      <w:r w:rsidR="00E363EB">
        <w:rPr>
          <w:rFonts w:asciiTheme="majorHAnsi" w:hAnsiTheme="majorHAnsi"/>
          <w:szCs w:val="24"/>
        </w:rPr>
        <w:t>v torek</w:t>
      </w:r>
      <w:r w:rsidR="000D5A3A" w:rsidRPr="00FB2DF2">
        <w:rPr>
          <w:rFonts w:asciiTheme="majorHAnsi" w:hAnsiTheme="majorHAnsi"/>
          <w:szCs w:val="24"/>
        </w:rPr>
        <w:t>,</w:t>
      </w:r>
      <w:r w:rsidR="00F57E1F" w:rsidRPr="00FB2DF2">
        <w:rPr>
          <w:rFonts w:asciiTheme="majorHAnsi" w:hAnsiTheme="majorHAnsi"/>
          <w:szCs w:val="24"/>
        </w:rPr>
        <w:t xml:space="preserve"> </w:t>
      </w:r>
      <w:r w:rsidR="005B2056">
        <w:rPr>
          <w:rFonts w:asciiTheme="majorHAnsi" w:hAnsiTheme="majorHAnsi"/>
          <w:szCs w:val="24"/>
        </w:rPr>
        <w:t>24</w:t>
      </w:r>
      <w:r>
        <w:rPr>
          <w:rFonts w:asciiTheme="majorHAnsi" w:hAnsiTheme="majorHAnsi"/>
          <w:szCs w:val="24"/>
        </w:rPr>
        <w:t xml:space="preserve">. 9. </w:t>
      </w:r>
      <w:r w:rsidR="000D5A3A" w:rsidRPr="00FB2DF2">
        <w:rPr>
          <w:rFonts w:asciiTheme="majorHAnsi" w:hAnsiTheme="majorHAnsi"/>
          <w:szCs w:val="24"/>
        </w:rPr>
        <w:t>201</w:t>
      </w:r>
      <w:r w:rsidR="00E363EB">
        <w:rPr>
          <w:rFonts w:asciiTheme="majorHAnsi" w:hAnsiTheme="majorHAnsi"/>
          <w:szCs w:val="24"/>
        </w:rPr>
        <w:t>8</w:t>
      </w:r>
      <w:r w:rsidR="000D5A3A" w:rsidRPr="00FB2DF2">
        <w:rPr>
          <w:rFonts w:asciiTheme="majorHAnsi" w:hAnsiTheme="majorHAnsi"/>
          <w:szCs w:val="24"/>
        </w:rPr>
        <w:t xml:space="preserve">, ob </w:t>
      </w:r>
      <w:r w:rsidR="00BD38CB" w:rsidRPr="00FB2DF2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>8</w:t>
      </w:r>
      <w:r w:rsidR="000D5A3A" w:rsidRPr="00FB2DF2">
        <w:rPr>
          <w:rFonts w:asciiTheme="majorHAnsi" w:hAnsiTheme="majorHAnsi"/>
          <w:szCs w:val="24"/>
        </w:rPr>
        <w:t>.</w:t>
      </w:r>
      <w:r w:rsidR="003556C4">
        <w:rPr>
          <w:rFonts w:asciiTheme="majorHAnsi" w:hAnsiTheme="majorHAnsi"/>
          <w:szCs w:val="24"/>
        </w:rPr>
        <w:t xml:space="preserve"> uri</w:t>
      </w:r>
      <w:r w:rsidR="000D5A3A" w:rsidRPr="00FB2DF2">
        <w:rPr>
          <w:rFonts w:asciiTheme="majorHAnsi" w:hAnsiTheme="majorHAnsi"/>
          <w:szCs w:val="24"/>
        </w:rPr>
        <w:t xml:space="preserve"> v enoti Palček.</w:t>
      </w:r>
      <w:r w:rsidR="000D5A3A" w:rsidRPr="00FB2DF2">
        <w:rPr>
          <w:rFonts w:asciiTheme="majorHAnsi" w:hAnsiTheme="majorHAnsi"/>
          <w:szCs w:val="24"/>
        </w:rPr>
        <w:br/>
      </w:r>
    </w:p>
    <w:p w:rsidR="0056042B" w:rsidRDefault="000D5A3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 xml:space="preserve">Prisotni: </w:t>
      </w:r>
      <w:r w:rsidR="009161A8">
        <w:rPr>
          <w:rFonts w:asciiTheme="majorHAnsi" w:hAnsiTheme="majorHAnsi"/>
          <w:szCs w:val="24"/>
        </w:rPr>
        <w:t>21 staršev; lista prisotnosti je na voljo v tajništvu vrtca</w:t>
      </w:r>
    </w:p>
    <w:p w:rsidR="0056042B" w:rsidRDefault="0056042B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Odsotni: </w:t>
      </w:r>
      <w:r w:rsidR="009161A8">
        <w:rPr>
          <w:rFonts w:asciiTheme="majorHAnsi" w:hAnsiTheme="majorHAnsi"/>
          <w:szCs w:val="24"/>
        </w:rPr>
        <w:t>9 staršev</w:t>
      </w:r>
    </w:p>
    <w:p w:rsidR="0056042B" w:rsidRDefault="0056042B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0D5A3A" w:rsidRDefault="00CF6AEE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Drugi prisotni:</w:t>
      </w:r>
      <w:r w:rsidR="00FB2DF2" w:rsidRPr="00FB2DF2">
        <w:rPr>
          <w:rFonts w:asciiTheme="majorHAnsi" w:hAnsiTheme="majorHAnsi"/>
          <w:szCs w:val="24"/>
        </w:rPr>
        <w:t xml:space="preserve"> </w:t>
      </w:r>
      <w:r w:rsidR="005B2594">
        <w:rPr>
          <w:rFonts w:asciiTheme="majorHAnsi" w:hAnsiTheme="majorHAnsi"/>
          <w:szCs w:val="24"/>
        </w:rPr>
        <w:t>r</w:t>
      </w:r>
      <w:r w:rsidR="00E43E97">
        <w:rPr>
          <w:rFonts w:asciiTheme="majorHAnsi" w:hAnsiTheme="majorHAnsi"/>
          <w:szCs w:val="24"/>
        </w:rPr>
        <w:t>avnateljica Vrtca Tržič</w:t>
      </w:r>
      <w:r w:rsidR="005B2594">
        <w:rPr>
          <w:rFonts w:asciiTheme="majorHAnsi" w:hAnsiTheme="majorHAnsi"/>
          <w:szCs w:val="24"/>
        </w:rPr>
        <w:t xml:space="preserve"> Tatjana Blaži, pomočnica ravnateljice Andreja </w:t>
      </w:r>
      <w:r w:rsidR="005B2056">
        <w:rPr>
          <w:rFonts w:asciiTheme="majorHAnsi" w:hAnsiTheme="majorHAnsi"/>
          <w:szCs w:val="24"/>
        </w:rPr>
        <w:t>Gimpelj Kovačič</w:t>
      </w:r>
      <w:r w:rsidR="005B2594">
        <w:rPr>
          <w:rFonts w:asciiTheme="majorHAnsi" w:hAnsiTheme="majorHAnsi"/>
          <w:szCs w:val="24"/>
        </w:rPr>
        <w:t xml:space="preserve">, </w:t>
      </w:r>
      <w:r w:rsidR="00E363EB">
        <w:rPr>
          <w:rFonts w:asciiTheme="majorHAnsi" w:hAnsiTheme="majorHAnsi"/>
          <w:szCs w:val="24"/>
        </w:rPr>
        <w:t>vodja enote Palček Monika Celar</w:t>
      </w:r>
      <w:r w:rsidR="005B2594">
        <w:rPr>
          <w:rFonts w:asciiTheme="majorHAnsi" w:hAnsiTheme="majorHAnsi"/>
          <w:szCs w:val="24"/>
        </w:rPr>
        <w:t xml:space="preserve"> in vodja oddelkov v Lomu Tatjana Malovrh</w:t>
      </w:r>
      <w:r w:rsidR="00E363EB">
        <w:rPr>
          <w:rFonts w:asciiTheme="majorHAnsi" w:hAnsiTheme="majorHAnsi"/>
          <w:szCs w:val="24"/>
        </w:rPr>
        <w:t>, vodja enote Križe Aleksandra Bohinc Lipovec</w:t>
      </w:r>
      <w:r w:rsidR="007E71B2">
        <w:rPr>
          <w:rFonts w:asciiTheme="majorHAnsi" w:hAnsiTheme="majorHAnsi"/>
          <w:szCs w:val="24"/>
        </w:rPr>
        <w:t>, vodja enote Deteljica Andreja Pogačnik</w:t>
      </w:r>
    </w:p>
    <w:p w:rsidR="004A0603" w:rsidRPr="00FB2DF2" w:rsidRDefault="004A0603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9161A8" w:rsidRDefault="00BD502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9161A8">
        <w:rPr>
          <w:rFonts w:asciiTheme="majorHAnsi" w:hAnsiTheme="majorHAnsi"/>
          <w:szCs w:val="24"/>
        </w:rPr>
        <w:t>Dnevni red: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 xml:space="preserve">Uvod in konstituiranje Sveta staršev Vrtca Tržič (Tatjana Blaži) 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 xml:space="preserve">Volitve predsednika in namestnika predsednika Sveta staršev Vrtca Tržič in način delovanja sveta staršev (Tatjana Blaži) 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>Volitve dveh nadomestnih članov Sveta zavoda Vrtca Tržič – predstavnikov staršev (Kristina Lindav)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>Potrditev predloga za člana Komisije za sprejem otrok – predstavnika staršev (Tatjana Blaži)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>Predstavitev Letnega delovnega načrta za šolsko leto 2019/2020 (Tatjana Blaži)</w:t>
      </w:r>
    </w:p>
    <w:p w:rsidR="005B2056" w:rsidRPr="009161A8" w:rsidRDefault="005B2056" w:rsidP="005B2056">
      <w:pPr>
        <w:pStyle w:val="Odstavekseznama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161A8">
        <w:rPr>
          <w:rFonts w:asciiTheme="majorHAnsi" w:hAnsiTheme="majorHAnsi"/>
          <w:sz w:val="24"/>
          <w:szCs w:val="24"/>
        </w:rPr>
        <w:t>Dileme, vprašanja, pobude in predlogi</w:t>
      </w:r>
    </w:p>
    <w:p w:rsidR="00B80CDC" w:rsidRPr="00FB2DF2" w:rsidRDefault="00B80CDC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3E5AD6" w:rsidRDefault="001414F9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3E5AD6">
        <w:rPr>
          <w:rFonts w:asciiTheme="majorHAnsi" w:hAnsiTheme="majorHAnsi"/>
          <w:szCs w:val="24"/>
        </w:rPr>
        <w:t>Ad 1.</w:t>
      </w:r>
    </w:p>
    <w:p w:rsidR="00E43E97" w:rsidRDefault="001E0AF4" w:rsidP="00E43E9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je predstavila sodelavke, pomočnico, vodje</w:t>
      </w:r>
      <w:r w:rsidR="008C31CB">
        <w:rPr>
          <w:rFonts w:asciiTheme="majorHAnsi" w:hAnsiTheme="majorHAnsi"/>
          <w:szCs w:val="24"/>
        </w:rPr>
        <w:t xml:space="preserve"> enot</w:t>
      </w:r>
      <w:r>
        <w:rPr>
          <w:rFonts w:asciiTheme="majorHAnsi" w:hAnsiTheme="majorHAnsi"/>
          <w:szCs w:val="24"/>
        </w:rPr>
        <w:t xml:space="preserve">, tajnico. </w:t>
      </w:r>
      <w:r w:rsidR="005B2594">
        <w:rPr>
          <w:rFonts w:asciiTheme="majorHAnsi" w:hAnsiTheme="majorHAnsi"/>
          <w:szCs w:val="24"/>
        </w:rPr>
        <w:t>Zahvalila se je za množično udeležbo, tako je bila u</w:t>
      </w:r>
      <w:r>
        <w:rPr>
          <w:rFonts w:asciiTheme="majorHAnsi" w:hAnsiTheme="majorHAnsi"/>
          <w:szCs w:val="24"/>
        </w:rPr>
        <w:t>gotovljena sklepčnost S</w:t>
      </w:r>
      <w:r w:rsidR="00E43E97">
        <w:rPr>
          <w:rFonts w:asciiTheme="majorHAnsi" w:hAnsiTheme="majorHAnsi"/>
          <w:szCs w:val="24"/>
        </w:rPr>
        <w:t xml:space="preserve">veta </w:t>
      </w:r>
      <w:r>
        <w:rPr>
          <w:rFonts w:asciiTheme="majorHAnsi" w:hAnsiTheme="majorHAnsi"/>
          <w:szCs w:val="24"/>
        </w:rPr>
        <w:t xml:space="preserve">staršev </w:t>
      </w:r>
      <w:r w:rsidR="00E43E97">
        <w:rPr>
          <w:rFonts w:asciiTheme="majorHAnsi" w:hAnsiTheme="majorHAnsi"/>
          <w:szCs w:val="24"/>
        </w:rPr>
        <w:t>Vrtca Tržič in potrjen dnevni red.</w:t>
      </w:r>
    </w:p>
    <w:p w:rsidR="001E0AF4" w:rsidRDefault="001E0AF4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Uvodoma je povedala, </w:t>
      </w:r>
      <w:r w:rsidR="007C48E6">
        <w:rPr>
          <w:rFonts w:asciiTheme="majorHAnsi" w:hAnsiTheme="majorHAnsi"/>
          <w:szCs w:val="24"/>
        </w:rPr>
        <w:t>da je v letošnjem šolskem letu občina potrdila zaposlitev specialnega pedagoga, kar izhaja iz odl</w:t>
      </w:r>
      <w:r w:rsidR="009161A8">
        <w:rPr>
          <w:rFonts w:asciiTheme="majorHAnsi" w:hAnsiTheme="majorHAnsi"/>
          <w:szCs w:val="24"/>
        </w:rPr>
        <w:t>očb otrok s posebnimi potrebami. Specialna pedagoginja je</w:t>
      </w:r>
      <w:r w:rsidR="007C48E6">
        <w:rPr>
          <w:rFonts w:asciiTheme="majorHAnsi" w:hAnsiTheme="majorHAnsi"/>
          <w:szCs w:val="24"/>
        </w:rPr>
        <w:t xml:space="preserve"> Mirjam Poljan</w:t>
      </w:r>
      <w:r w:rsidR="00EE642D">
        <w:rPr>
          <w:rFonts w:asciiTheme="majorHAnsi" w:hAnsiTheme="majorHAnsi"/>
          <w:szCs w:val="24"/>
        </w:rPr>
        <w:t>š</w:t>
      </w:r>
      <w:r w:rsidR="007C48E6">
        <w:rPr>
          <w:rFonts w:asciiTheme="majorHAnsi" w:hAnsiTheme="majorHAnsi"/>
          <w:szCs w:val="24"/>
        </w:rPr>
        <w:t xml:space="preserve">ek, ki je v našem vrtcu že delala kot mobilna </w:t>
      </w:r>
      <w:r w:rsidR="009161A8">
        <w:rPr>
          <w:rFonts w:asciiTheme="majorHAnsi" w:hAnsiTheme="majorHAnsi"/>
          <w:szCs w:val="24"/>
        </w:rPr>
        <w:t>specialna pedagoginja in</w:t>
      </w:r>
      <w:r w:rsidR="007C48E6">
        <w:rPr>
          <w:rFonts w:asciiTheme="majorHAnsi" w:hAnsiTheme="majorHAnsi"/>
          <w:szCs w:val="24"/>
        </w:rPr>
        <w:t xml:space="preserve"> bo poleg dela z</w:t>
      </w:r>
      <w:r w:rsidR="009161A8">
        <w:rPr>
          <w:rFonts w:asciiTheme="majorHAnsi" w:hAnsiTheme="majorHAnsi"/>
          <w:szCs w:val="24"/>
        </w:rPr>
        <w:t xml:space="preserve"> izvajanjem IP tudi v pomoč svetovalni</w:t>
      </w:r>
      <w:r w:rsidR="007C48E6">
        <w:rPr>
          <w:rFonts w:asciiTheme="majorHAnsi" w:hAnsiTheme="majorHAnsi"/>
          <w:szCs w:val="24"/>
        </w:rPr>
        <w:t xml:space="preserve"> službi</w:t>
      </w:r>
      <w:r w:rsidR="009161A8">
        <w:rPr>
          <w:rFonts w:asciiTheme="majorHAnsi" w:hAnsiTheme="majorHAnsi"/>
          <w:szCs w:val="24"/>
        </w:rPr>
        <w:t xml:space="preserve"> vrtca. O</w:t>
      </w:r>
      <w:r w:rsidR="007C48E6">
        <w:rPr>
          <w:rFonts w:asciiTheme="majorHAnsi" w:hAnsiTheme="majorHAnsi"/>
          <w:szCs w:val="24"/>
        </w:rPr>
        <w:t xml:space="preserve">bčini </w:t>
      </w:r>
      <w:r w:rsidR="009161A8">
        <w:rPr>
          <w:rFonts w:asciiTheme="majorHAnsi" w:hAnsiTheme="majorHAnsi"/>
          <w:szCs w:val="24"/>
        </w:rPr>
        <w:lastRenderedPageBreak/>
        <w:t xml:space="preserve">ustanoviteljici </w:t>
      </w:r>
      <w:r w:rsidR="007C48E6">
        <w:rPr>
          <w:rFonts w:asciiTheme="majorHAnsi" w:hAnsiTheme="majorHAnsi"/>
          <w:szCs w:val="24"/>
        </w:rPr>
        <w:t>smo hvaležni</w:t>
      </w:r>
      <w:r w:rsidR="009161A8">
        <w:rPr>
          <w:rFonts w:asciiTheme="majorHAnsi" w:hAnsiTheme="majorHAnsi"/>
          <w:szCs w:val="24"/>
        </w:rPr>
        <w:t xml:space="preserve"> za posluh za tovrstno problematiko.</w:t>
      </w:r>
      <w:r w:rsidR="007C48E6">
        <w:rPr>
          <w:rFonts w:asciiTheme="majorHAnsi" w:hAnsiTheme="majorHAnsi"/>
          <w:szCs w:val="24"/>
        </w:rPr>
        <w:t xml:space="preserve"> Logopedinje </w:t>
      </w:r>
      <w:r w:rsidR="009161A8">
        <w:rPr>
          <w:rFonts w:asciiTheme="majorHAnsi" w:hAnsiTheme="majorHAnsi"/>
          <w:szCs w:val="24"/>
        </w:rPr>
        <w:t xml:space="preserve">pa žal </w:t>
      </w:r>
      <w:r w:rsidR="007C48E6">
        <w:rPr>
          <w:rFonts w:asciiTheme="majorHAnsi" w:hAnsiTheme="majorHAnsi"/>
          <w:szCs w:val="24"/>
        </w:rPr>
        <w:t xml:space="preserve">nimamo, pomaga nam </w:t>
      </w:r>
      <w:r w:rsidR="009161A8">
        <w:rPr>
          <w:rFonts w:asciiTheme="majorHAnsi" w:hAnsiTheme="majorHAnsi"/>
          <w:szCs w:val="24"/>
        </w:rPr>
        <w:t xml:space="preserve">ga. </w:t>
      </w:r>
      <w:r w:rsidR="007C48E6">
        <w:rPr>
          <w:rFonts w:asciiTheme="majorHAnsi" w:hAnsiTheme="majorHAnsi"/>
          <w:szCs w:val="24"/>
        </w:rPr>
        <w:t xml:space="preserve">Zala </w:t>
      </w:r>
      <w:proofErr w:type="spellStart"/>
      <w:r w:rsidR="007C48E6">
        <w:rPr>
          <w:rFonts w:asciiTheme="majorHAnsi" w:hAnsiTheme="majorHAnsi"/>
          <w:szCs w:val="24"/>
        </w:rPr>
        <w:t>Doria</w:t>
      </w:r>
      <w:proofErr w:type="spellEnd"/>
      <w:r w:rsidR="007C48E6">
        <w:rPr>
          <w:rFonts w:asciiTheme="majorHAnsi" w:hAnsiTheme="majorHAnsi"/>
          <w:szCs w:val="24"/>
        </w:rPr>
        <w:t xml:space="preserve">, ki opravi </w:t>
      </w:r>
      <w:r w:rsidR="009161A8">
        <w:rPr>
          <w:rFonts w:asciiTheme="majorHAnsi" w:hAnsiTheme="majorHAnsi"/>
          <w:szCs w:val="24"/>
        </w:rPr>
        <w:t xml:space="preserve">logopedski pregled – </w:t>
      </w:r>
      <w:r w:rsidR="007C48E6">
        <w:rPr>
          <w:rFonts w:asciiTheme="majorHAnsi" w:hAnsiTheme="majorHAnsi"/>
          <w:szCs w:val="24"/>
        </w:rPr>
        <w:t>detekcijo</w:t>
      </w:r>
      <w:r w:rsidR="009161A8">
        <w:rPr>
          <w:rFonts w:asciiTheme="majorHAnsi" w:hAnsiTheme="majorHAnsi"/>
          <w:szCs w:val="24"/>
        </w:rPr>
        <w:t xml:space="preserve"> v najstarejših oddelkih. Tako logopedinja kot ravnateljica starše pozivata, naj upoštevajo priporočila. Letošnji pregled je ravno zaključen, ugotavlja se </w:t>
      </w:r>
      <w:r w:rsidR="007C48E6">
        <w:rPr>
          <w:rFonts w:asciiTheme="majorHAnsi" w:hAnsiTheme="majorHAnsi"/>
          <w:szCs w:val="24"/>
        </w:rPr>
        <w:t>alarmantno</w:t>
      </w:r>
      <w:r w:rsidR="009161A8">
        <w:rPr>
          <w:rFonts w:asciiTheme="majorHAnsi" w:hAnsiTheme="majorHAnsi"/>
          <w:szCs w:val="24"/>
        </w:rPr>
        <w:t xml:space="preserve"> stanje. Otroci bodo napoteni k logopedu v Kranj, </w:t>
      </w:r>
      <w:r w:rsidR="007C48E6">
        <w:rPr>
          <w:rFonts w:asciiTheme="majorHAnsi" w:hAnsiTheme="majorHAnsi"/>
          <w:szCs w:val="24"/>
        </w:rPr>
        <w:t>saj</w:t>
      </w:r>
      <w:r w:rsidR="009161A8">
        <w:rPr>
          <w:rFonts w:asciiTheme="majorHAnsi" w:hAnsiTheme="majorHAnsi"/>
          <w:szCs w:val="24"/>
        </w:rPr>
        <w:t xml:space="preserve"> ga. </w:t>
      </w:r>
      <w:proofErr w:type="spellStart"/>
      <w:r w:rsidR="009161A8">
        <w:rPr>
          <w:rFonts w:asciiTheme="majorHAnsi" w:hAnsiTheme="majorHAnsi"/>
          <w:szCs w:val="24"/>
        </w:rPr>
        <w:t>Doria</w:t>
      </w:r>
      <w:proofErr w:type="spellEnd"/>
      <w:r w:rsidR="007C48E6">
        <w:rPr>
          <w:rFonts w:asciiTheme="majorHAnsi" w:hAnsiTheme="majorHAnsi"/>
          <w:szCs w:val="24"/>
        </w:rPr>
        <w:t xml:space="preserve"> letos decembra v Z</w:t>
      </w:r>
      <w:r w:rsidR="009161A8">
        <w:rPr>
          <w:rFonts w:asciiTheme="majorHAnsi" w:hAnsiTheme="majorHAnsi"/>
          <w:szCs w:val="24"/>
        </w:rPr>
        <w:t>dravstvenem domu Tržič</w:t>
      </w:r>
      <w:r w:rsidR="007C48E6">
        <w:rPr>
          <w:rFonts w:asciiTheme="majorHAnsi" w:hAnsiTheme="majorHAnsi"/>
          <w:szCs w:val="24"/>
        </w:rPr>
        <w:t xml:space="preserve"> zaključuje svoje delo.</w:t>
      </w:r>
    </w:p>
    <w:p w:rsidR="001F4D18" w:rsidRDefault="009161A8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je v nadaljevanju predstavila</w:t>
      </w:r>
      <w:r w:rsidR="007C48E6">
        <w:rPr>
          <w:rFonts w:asciiTheme="majorHAnsi" w:hAnsiTheme="majorHAnsi"/>
          <w:szCs w:val="24"/>
        </w:rPr>
        <w:t xml:space="preserve"> delo</w:t>
      </w:r>
      <w:r>
        <w:rPr>
          <w:rFonts w:asciiTheme="majorHAnsi" w:hAnsiTheme="majorHAnsi"/>
          <w:szCs w:val="24"/>
        </w:rPr>
        <w:t xml:space="preserve"> vrtca</w:t>
      </w:r>
      <w:r w:rsidR="007C48E6">
        <w:rPr>
          <w:rFonts w:asciiTheme="majorHAnsi" w:hAnsiTheme="majorHAnsi"/>
          <w:szCs w:val="24"/>
        </w:rPr>
        <w:t xml:space="preserve"> prek poletja</w:t>
      </w:r>
      <w:r>
        <w:rPr>
          <w:rFonts w:asciiTheme="majorHAnsi" w:hAnsiTheme="majorHAnsi"/>
          <w:szCs w:val="24"/>
        </w:rPr>
        <w:t>. V</w:t>
      </w:r>
      <w:r w:rsidR="007C48E6">
        <w:rPr>
          <w:rFonts w:asciiTheme="majorHAnsi" w:hAnsiTheme="majorHAnsi"/>
          <w:szCs w:val="24"/>
        </w:rPr>
        <w:t xml:space="preserve"> enoti Deteljica je bilo pestro</w:t>
      </w:r>
      <w:r>
        <w:rPr>
          <w:rFonts w:asciiTheme="majorHAnsi" w:hAnsiTheme="majorHAnsi"/>
          <w:szCs w:val="24"/>
        </w:rPr>
        <w:t xml:space="preserve"> dogajanje </w:t>
      </w:r>
      <w:r w:rsidR="007C48E6">
        <w:rPr>
          <w:rFonts w:asciiTheme="majorHAnsi" w:hAnsiTheme="majorHAnsi"/>
          <w:szCs w:val="24"/>
        </w:rPr>
        <w:t xml:space="preserve">zaradi energetske sanacije, </w:t>
      </w:r>
      <w:r>
        <w:rPr>
          <w:rFonts w:asciiTheme="majorHAnsi" w:hAnsiTheme="majorHAnsi"/>
          <w:szCs w:val="24"/>
        </w:rPr>
        <w:t xml:space="preserve">pri čemer gre </w:t>
      </w:r>
      <w:r w:rsidR="007C48E6">
        <w:rPr>
          <w:rFonts w:asciiTheme="majorHAnsi" w:hAnsiTheme="majorHAnsi"/>
          <w:szCs w:val="24"/>
        </w:rPr>
        <w:t xml:space="preserve">zahvala </w:t>
      </w:r>
      <w:r>
        <w:rPr>
          <w:rFonts w:asciiTheme="majorHAnsi" w:hAnsiTheme="majorHAnsi"/>
          <w:szCs w:val="24"/>
        </w:rPr>
        <w:t xml:space="preserve">za razumevanje in podporo </w:t>
      </w:r>
      <w:r w:rsidR="007C48E6">
        <w:rPr>
          <w:rFonts w:asciiTheme="majorHAnsi" w:hAnsiTheme="majorHAnsi"/>
          <w:szCs w:val="24"/>
        </w:rPr>
        <w:t>staršem in vodji enote</w:t>
      </w:r>
      <w:r>
        <w:rPr>
          <w:rFonts w:asciiTheme="majorHAnsi" w:hAnsiTheme="majorHAnsi"/>
          <w:szCs w:val="24"/>
        </w:rPr>
        <w:t xml:space="preserve"> za organizacijo</w:t>
      </w:r>
      <w:r w:rsidR="007C48E6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Naknadno se je v enoti Deteljica pojavil p</w:t>
      </w:r>
      <w:r w:rsidR="007C48E6">
        <w:rPr>
          <w:rFonts w:asciiTheme="majorHAnsi" w:hAnsiTheme="majorHAnsi"/>
          <w:szCs w:val="24"/>
        </w:rPr>
        <w:t>roblem z ogrevanjem, saj je izpust vode povzročil izpad sistema</w:t>
      </w:r>
      <w:r>
        <w:rPr>
          <w:rFonts w:asciiTheme="majorHAnsi" w:hAnsiTheme="majorHAnsi"/>
          <w:szCs w:val="24"/>
        </w:rPr>
        <w:t xml:space="preserve"> ogrevanja</w:t>
      </w:r>
      <w:r w:rsidR="007C48E6">
        <w:rPr>
          <w:rFonts w:asciiTheme="majorHAnsi" w:hAnsiTheme="majorHAnsi"/>
          <w:szCs w:val="24"/>
        </w:rPr>
        <w:t xml:space="preserve">. Ker se je v </w:t>
      </w:r>
      <w:r>
        <w:rPr>
          <w:rFonts w:asciiTheme="majorHAnsi" w:hAnsiTheme="majorHAnsi"/>
          <w:szCs w:val="24"/>
        </w:rPr>
        <w:t>sredini septembra</w:t>
      </w:r>
      <w:r w:rsidR="007C48E6">
        <w:rPr>
          <w:rFonts w:asciiTheme="majorHAnsi" w:hAnsiTheme="majorHAnsi"/>
          <w:szCs w:val="24"/>
        </w:rPr>
        <w:t xml:space="preserve"> že nekoliko ohladilo, </w:t>
      </w:r>
      <w:r>
        <w:rPr>
          <w:rFonts w:asciiTheme="majorHAnsi" w:hAnsiTheme="majorHAnsi"/>
          <w:szCs w:val="24"/>
        </w:rPr>
        <w:t xml:space="preserve">je bilo za ogrevanje poskrbljeno </w:t>
      </w:r>
      <w:r w:rsidR="001F4D18">
        <w:rPr>
          <w:rFonts w:asciiTheme="majorHAnsi" w:hAnsiTheme="majorHAnsi"/>
          <w:szCs w:val="24"/>
        </w:rPr>
        <w:t xml:space="preserve">na druge načine, ob takojšnji angažiranosti občine ustanoviteljice, ki že sanira okvaro. </w:t>
      </w:r>
      <w:r>
        <w:rPr>
          <w:rFonts w:asciiTheme="majorHAnsi" w:hAnsiTheme="majorHAnsi"/>
          <w:szCs w:val="24"/>
        </w:rPr>
        <w:t>Ravnateljica je dodala, da so o</w:t>
      </w:r>
      <w:r w:rsidR="007C48E6">
        <w:rPr>
          <w:rFonts w:asciiTheme="majorHAnsi" w:hAnsiTheme="majorHAnsi"/>
          <w:szCs w:val="24"/>
        </w:rPr>
        <w:t xml:space="preserve">troci </w:t>
      </w:r>
      <w:r w:rsidR="008D14CF">
        <w:rPr>
          <w:rFonts w:asciiTheme="majorHAnsi" w:hAnsiTheme="majorHAnsi"/>
          <w:szCs w:val="24"/>
        </w:rPr>
        <w:t>večji del časa</w:t>
      </w:r>
      <w:r w:rsidR="007C48E6">
        <w:rPr>
          <w:rFonts w:asciiTheme="majorHAnsi" w:hAnsiTheme="majorHAnsi"/>
          <w:szCs w:val="24"/>
        </w:rPr>
        <w:t xml:space="preserve"> v gibanju, </w:t>
      </w:r>
      <w:r w:rsidR="008D14CF">
        <w:rPr>
          <w:rFonts w:asciiTheme="majorHAnsi" w:hAnsiTheme="majorHAnsi"/>
          <w:szCs w:val="24"/>
        </w:rPr>
        <w:t xml:space="preserve">za najmlajše pa so </w:t>
      </w:r>
      <w:r w:rsidR="007C48E6">
        <w:rPr>
          <w:rFonts w:asciiTheme="majorHAnsi" w:hAnsiTheme="majorHAnsi"/>
          <w:szCs w:val="24"/>
        </w:rPr>
        <w:t xml:space="preserve">na tleh blazine, </w:t>
      </w:r>
      <w:r w:rsidR="008D14CF">
        <w:rPr>
          <w:rFonts w:asciiTheme="majorHAnsi" w:hAnsiTheme="majorHAnsi"/>
          <w:szCs w:val="24"/>
        </w:rPr>
        <w:t xml:space="preserve">pozna se tudi, da so </w:t>
      </w:r>
      <w:r w:rsidR="007C48E6">
        <w:rPr>
          <w:rFonts w:asciiTheme="majorHAnsi" w:hAnsiTheme="majorHAnsi"/>
          <w:szCs w:val="24"/>
        </w:rPr>
        <w:t>nova okna</w:t>
      </w:r>
      <w:r w:rsidR="008D14CF">
        <w:rPr>
          <w:rFonts w:asciiTheme="majorHAnsi" w:hAnsiTheme="majorHAnsi"/>
          <w:szCs w:val="24"/>
        </w:rPr>
        <w:t>. Vsekakor pa je treba priznati, da e</w:t>
      </w:r>
      <w:r w:rsidR="007C48E6">
        <w:rPr>
          <w:rFonts w:asciiTheme="majorHAnsi" w:hAnsiTheme="majorHAnsi"/>
          <w:szCs w:val="24"/>
        </w:rPr>
        <w:t xml:space="preserve">nota kaže pomanjkljivosti, stara je 45 let. Ogrevalni sistem se bo zato obnovil, </w:t>
      </w:r>
      <w:r w:rsidR="008D14CF">
        <w:rPr>
          <w:rFonts w:asciiTheme="majorHAnsi" w:hAnsiTheme="majorHAnsi"/>
          <w:szCs w:val="24"/>
        </w:rPr>
        <w:t>prav tako</w:t>
      </w:r>
      <w:r w:rsidR="007C48E6">
        <w:rPr>
          <w:rFonts w:asciiTheme="majorHAnsi" w:hAnsiTheme="majorHAnsi"/>
          <w:szCs w:val="24"/>
        </w:rPr>
        <w:t xml:space="preserve"> lesene obloge, strop</w:t>
      </w:r>
      <w:r w:rsidR="008D14CF">
        <w:rPr>
          <w:rFonts w:asciiTheme="majorHAnsi" w:hAnsiTheme="majorHAnsi"/>
          <w:szCs w:val="24"/>
        </w:rPr>
        <w:t xml:space="preserve">i in podi. Pri tem bo dobrodošla pomoč staršev, ki lahko 0,5 % dohodnine namenijo vrtcu. </w:t>
      </w:r>
    </w:p>
    <w:p w:rsidR="007C48E6" w:rsidRDefault="008D14CF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prosi</w:t>
      </w:r>
      <w:r w:rsidR="007C48E6">
        <w:rPr>
          <w:rFonts w:asciiTheme="majorHAnsi" w:hAnsiTheme="majorHAnsi"/>
          <w:szCs w:val="24"/>
        </w:rPr>
        <w:t xml:space="preserve"> za razumevanje in se zahvaljuje za sodelovanje </w:t>
      </w:r>
      <w:r>
        <w:rPr>
          <w:rFonts w:asciiTheme="majorHAnsi" w:hAnsiTheme="majorHAnsi"/>
          <w:szCs w:val="24"/>
        </w:rPr>
        <w:t xml:space="preserve">staršev </w:t>
      </w:r>
      <w:r w:rsidR="007C48E6">
        <w:rPr>
          <w:rFonts w:asciiTheme="majorHAnsi" w:hAnsiTheme="majorHAnsi"/>
          <w:szCs w:val="24"/>
        </w:rPr>
        <w:t xml:space="preserve">z </w:t>
      </w:r>
      <w:r>
        <w:rPr>
          <w:rFonts w:asciiTheme="majorHAnsi" w:hAnsiTheme="majorHAnsi"/>
          <w:szCs w:val="24"/>
        </w:rPr>
        <w:t>roko v roki z vrtcem</w:t>
      </w:r>
      <w:r w:rsidR="001F4D18">
        <w:rPr>
          <w:rFonts w:asciiTheme="majorHAnsi" w:hAnsiTheme="majorHAnsi"/>
          <w:szCs w:val="24"/>
        </w:rPr>
        <w:t>.</w:t>
      </w:r>
    </w:p>
    <w:p w:rsidR="00EE642D" w:rsidRDefault="008D14CF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 uvodnem nagovoru je ravnateljica predstavila </w:t>
      </w:r>
      <w:r w:rsidR="00EE642D">
        <w:rPr>
          <w:rFonts w:asciiTheme="majorHAnsi" w:hAnsiTheme="majorHAnsi"/>
          <w:szCs w:val="24"/>
        </w:rPr>
        <w:t>člane sveta staršev</w:t>
      </w:r>
      <w:r>
        <w:rPr>
          <w:rFonts w:asciiTheme="majorHAnsi" w:hAnsiTheme="majorHAnsi"/>
          <w:szCs w:val="24"/>
        </w:rPr>
        <w:t>, ki so predhodno že podali pisna soglasja, da bodo zastopali svoje oddelke v Svetu staršev Vrtca Tržič v šolskem letu 2019/2020.</w:t>
      </w:r>
    </w:p>
    <w:p w:rsidR="008C31CB" w:rsidRDefault="008C31CB" w:rsidP="0049033D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9033D" w:rsidRDefault="0049033D" w:rsidP="0049033D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2.</w:t>
      </w:r>
    </w:p>
    <w:p w:rsidR="00742CE3" w:rsidRDefault="00952DDB" w:rsidP="00742CE3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</w:t>
      </w:r>
      <w:r w:rsidR="008D14CF">
        <w:rPr>
          <w:rFonts w:asciiTheme="majorHAnsi" w:hAnsiTheme="majorHAnsi"/>
          <w:szCs w:val="24"/>
        </w:rPr>
        <w:t>povzela pomembne točke</w:t>
      </w:r>
      <w:r>
        <w:rPr>
          <w:rFonts w:asciiTheme="majorHAnsi" w:hAnsiTheme="majorHAnsi"/>
          <w:szCs w:val="24"/>
        </w:rPr>
        <w:t xml:space="preserve"> Poslovnik</w:t>
      </w:r>
      <w:r w:rsidR="008D14CF">
        <w:rPr>
          <w:rFonts w:asciiTheme="majorHAnsi" w:hAnsiTheme="majorHAnsi"/>
          <w:szCs w:val="24"/>
        </w:rPr>
        <w:t>a Sveta staršev Vrtca Tržič (priloga zapisnika).</w:t>
      </w:r>
      <w:r w:rsidR="00742CE3" w:rsidRPr="00742CE3">
        <w:rPr>
          <w:rFonts w:asciiTheme="majorHAnsi" w:hAnsiTheme="majorHAnsi"/>
          <w:szCs w:val="24"/>
        </w:rPr>
        <w:t xml:space="preserve"> </w:t>
      </w:r>
      <w:r w:rsidR="00742CE3">
        <w:rPr>
          <w:rFonts w:asciiTheme="majorHAnsi" w:hAnsiTheme="majorHAnsi"/>
          <w:szCs w:val="24"/>
        </w:rPr>
        <w:t xml:space="preserve">Ravnateljica je predstavila delovanje sveta staršev in njegove pristojnosti. Izpostavila je, da svet staršev predlaga člane v nekatere komisije vrtca, na primer v komisijo za </w:t>
      </w:r>
      <w:proofErr w:type="spellStart"/>
      <w:r w:rsidR="00742CE3">
        <w:rPr>
          <w:rFonts w:asciiTheme="majorHAnsi" w:hAnsiTheme="majorHAnsi"/>
          <w:szCs w:val="24"/>
        </w:rPr>
        <w:t>EKOvrtec</w:t>
      </w:r>
      <w:proofErr w:type="spellEnd"/>
      <w:r w:rsidR="00742CE3">
        <w:rPr>
          <w:rFonts w:asciiTheme="majorHAnsi" w:hAnsiTheme="majorHAnsi"/>
          <w:szCs w:val="24"/>
        </w:rPr>
        <w:t xml:space="preserve"> ter komisijo za sprejem otrok v vrtec.</w:t>
      </w:r>
    </w:p>
    <w:p w:rsidR="0049033D" w:rsidRDefault="004F6F9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Pozvala je </w:t>
      </w:r>
      <w:r w:rsidR="004C256D">
        <w:rPr>
          <w:rFonts w:asciiTheme="majorHAnsi" w:hAnsiTheme="majorHAnsi"/>
          <w:szCs w:val="24"/>
        </w:rPr>
        <w:t xml:space="preserve">k </w:t>
      </w:r>
      <w:r w:rsidR="0049033D">
        <w:rPr>
          <w:rFonts w:asciiTheme="majorHAnsi" w:hAnsiTheme="majorHAnsi"/>
          <w:szCs w:val="24"/>
        </w:rPr>
        <w:t>predlogo</w:t>
      </w:r>
      <w:r>
        <w:rPr>
          <w:rFonts w:asciiTheme="majorHAnsi" w:hAnsiTheme="majorHAnsi"/>
          <w:szCs w:val="24"/>
        </w:rPr>
        <w:t>m</w:t>
      </w:r>
      <w:r w:rsidR="0049033D">
        <w:rPr>
          <w:rFonts w:asciiTheme="majorHAnsi" w:hAnsiTheme="majorHAnsi"/>
          <w:szCs w:val="24"/>
        </w:rPr>
        <w:t xml:space="preserve"> za kandidate za predsednika</w:t>
      </w:r>
      <w:r w:rsidR="008D14CF">
        <w:rPr>
          <w:rFonts w:asciiTheme="majorHAnsi" w:hAnsiTheme="majorHAnsi"/>
          <w:szCs w:val="24"/>
        </w:rPr>
        <w:t xml:space="preserve"> oz. </w:t>
      </w:r>
      <w:r w:rsidR="00952DDB">
        <w:rPr>
          <w:rFonts w:asciiTheme="majorHAnsi" w:hAnsiTheme="majorHAnsi"/>
          <w:szCs w:val="24"/>
        </w:rPr>
        <w:t>predsednico</w:t>
      </w:r>
      <w:r w:rsidR="0049033D">
        <w:rPr>
          <w:rFonts w:asciiTheme="majorHAnsi" w:hAnsiTheme="majorHAnsi"/>
          <w:szCs w:val="24"/>
        </w:rPr>
        <w:t xml:space="preserve"> in namestnika</w:t>
      </w:r>
      <w:r w:rsidR="008D14CF">
        <w:rPr>
          <w:rFonts w:asciiTheme="majorHAnsi" w:hAnsiTheme="majorHAnsi"/>
          <w:szCs w:val="24"/>
        </w:rPr>
        <w:t xml:space="preserve"> oz. </w:t>
      </w:r>
      <w:r>
        <w:rPr>
          <w:rFonts w:asciiTheme="majorHAnsi" w:hAnsiTheme="majorHAnsi"/>
          <w:szCs w:val="24"/>
        </w:rPr>
        <w:t>namestnico</w:t>
      </w:r>
      <w:r w:rsidR="0049033D">
        <w:rPr>
          <w:rFonts w:asciiTheme="majorHAnsi" w:hAnsiTheme="majorHAnsi"/>
          <w:szCs w:val="24"/>
        </w:rPr>
        <w:t xml:space="preserve"> predsednika</w:t>
      </w:r>
      <w:r w:rsidR="008D14CF">
        <w:rPr>
          <w:rFonts w:asciiTheme="majorHAnsi" w:hAnsiTheme="majorHAnsi"/>
          <w:szCs w:val="24"/>
        </w:rPr>
        <w:t xml:space="preserve"> oz. </w:t>
      </w:r>
      <w:r>
        <w:rPr>
          <w:rFonts w:asciiTheme="majorHAnsi" w:hAnsiTheme="majorHAnsi"/>
          <w:szCs w:val="24"/>
        </w:rPr>
        <w:t>predsednice</w:t>
      </w:r>
      <w:r w:rsidR="0049033D">
        <w:rPr>
          <w:rFonts w:asciiTheme="majorHAnsi" w:hAnsiTheme="majorHAnsi"/>
          <w:szCs w:val="24"/>
        </w:rPr>
        <w:t xml:space="preserve">. </w:t>
      </w:r>
    </w:p>
    <w:p w:rsidR="0049033D" w:rsidRDefault="00952DDB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Podan je bil en p</w:t>
      </w:r>
      <w:r w:rsidR="0049033D">
        <w:rPr>
          <w:rFonts w:asciiTheme="majorHAnsi" w:hAnsiTheme="majorHAnsi"/>
          <w:szCs w:val="24"/>
        </w:rPr>
        <w:t>redlog za predsednico</w:t>
      </w:r>
      <w:r>
        <w:rPr>
          <w:rFonts w:asciiTheme="majorHAnsi" w:hAnsiTheme="majorHAnsi"/>
          <w:szCs w:val="24"/>
        </w:rPr>
        <w:t xml:space="preserve">, in sicer </w:t>
      </w:r>
      <w:r w:rsidR="00EE642D">
        <w:rPr>
          <w:rFonts w:asciiTheme="majorHAnsi" w:hAnsiTheme="majorHAnsi"/>
          <w:szCs w:val="24"/>
        </w:rPr>
        <w:t>Katja Smolej</w:t>
      </w:r>
      <w:r w:rsidR="0049033D">
        <w:rPr>
          <w:rFonts w:asciiTheme="majorHAnsi" w:hAnsiTheme="majorHAnsi"/>
          <w:szCs w:val="24"/>
        </w:rPr>
        <w:t xml:space="preserve">, </w:t>
      </w:r>
      <w:r w:rsidR="00EE642D">
        <w:rPr>
          <w:rFonts w:asciiTheme="majorHAnsi" w:hAnsiTheme="majorHAnsi"/>
          <w:szCs w:val="24"/>
        </w:rPr>
        <w:t>ter en predlog za namestnika</w:t>
      </w:r>
      <w:r>
        <w:rPr>
          <w:rFonts w:asciiTheme="majorHAnsi" w:hAnsiTheme="majorHAnsi"/>
          <w:szCs w:val="24"/>
        </w:rPr>
        <w:t xml:space="preserve">, in sicer </w:t>
      </w:r>
      <w:r w:rsidR="00EE642D">
        <w:rPr>
          <w:rFonts w:asciiTheme="majorHAnsi" w:hAnsiTheme="majorHAnsi"/>
          <w:szCs w:val="24"/>
        </w:rPr>
        <w:t>Aleš Mandič</w:t>
      </w:r>
      <w:r>
        <w:rPr>
          <w:rFonts w:asciiTheme="majorHAnsi" w:hAnsiTheme="majorHAnsi"/>
          <w:szCs w:val="24"/>
        </w:rPr>
        <w:t>. Oba p</w:t>
      </w:r>
      <w:r w:rsidR="0049033D">
        <w:rPr>
          <w:rFonts w:asciiTheme="majorHAnsi" w:hAnsiTheme="majorHAnsi"/>
          <w:szCs w:val="24"/>
        </w:rPr>
        <w:t xml:space="preserve">redloga sta bila soglasno </w:t>
      </w:r>
      <w:r w:rsidR="004F6F96">
        <w:rPr>
          <w:rFonts w:asciiTheme="majorHAnsi" w:hAnsiTheme="majorHAnsi"/>
          <w:szCs w:val="24"/>
        </w:rPr>
        <w:t>sprejeta</w:t>
      </w:r>
      <w:r w:rsidR="0049033D">
        <w:rPr>
          <w:rFonts w:asciiTheme="majorHAnsi" w:hAnsiTheme="majorHAnsi"/>
          <w:szCs w:val="24"/>
        </w:rPr>
        <w:t xml:space="preserve">. </w:t>
      </w:r>
    </w:p>
    <w:p w:rsidR="00952DDB" w:rsidRDefault="00952DDB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952DDB">
        <w:rPr>
          <w:rFonts w:asciiTheme="majorHAnsi" w:hAnsiTheme="majorHAnsi"/>
          <w:b/>
          <w:szCs w:val="24"/>
        </w:rPr>
        <w:t>Sklep:</w:t>
      </w:r>
      <w:r>
        <w:rPr>
          <w:rFonts w:asciiTheme="majorHAnsi" w:hAnsiTheme="majorHAnsi"/>
          <w:szCs w:val="24"/>
        </w:rPr>
        <w:t xml:space="preserve"> Predsednica Sveta staršev Vrtca Tržič za šolsko leto </w:t>
      </w:r>
      <w:r w:rsidR="005B2056">
        <w:rPr>
          <w:rFonts w:asciiTheme="majorHAnsi" w:hAnsiTheme="majorHAnsi"/>
          <w:szCs w:val="24"/>
        </w:rPr>
        <w:t>2019/2020</w:t>
      </w:r>
      <w:r>
        <w:rPr>
          <w:rFonts w:asciiTheme="majorHAnsi" w:hAnsiTheme="majorHAnsi"/>
          <w:szCs w:val="24"/>
        </w:rPr>
        <w:t xml:space="preserve"> je </w:t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5B2056">
        <w:rPr>
          <w:rFonts w:asciiTheme="majorHAnsi" w:hAnsiTheme="majorHAnsi"/>
          <w:szCs w:val="24"/>
        </w:rPr>
        <w:softHyphen/>
      </w:r>
      <w:r w:rsidR="008D14CF">
        <w:rPr>
          <w:rFonts w:asciiTheme="majorHAnsi" w:hAnsiTheme="majorHAnsi"/>
          <w:szCs w:val="24"/>
        </w:rPr>
        <w:t xml:space="preserve">Katja </w:t>
      </w:r>
      <w:r w:rsidR="00EE642D">
        <w:rPr>
          <w:rFonts w:asciiTheme="majorHAnsi" w:hAnsiTheme="majorHAnsi"/>
          <w:szCs w:val="24"/>
        </w:rPr>
        <w:t>Smolej, namestnik</w:t>
      </w:r>
      <w:r>
        <w:rPr>
          <w:rFonts w:asciiTheme="majorHAnsi" w:hAnsiTheme="majorHAnsi"/>
          <w:szCs w:val="24"/>
        </w:rPr>
        <w:t xml:space="preserve"> predsednice pa </w:t>
      </w:r>
      <w:r w:rsidR="00EE642D">
        <w:rPr>
          <w:rFonts w:asciiTheme="majorHAnsi" w:hAnsiTheme="majorHAnsi"/>
          <w:szCs w:val="24"/>
        </w:rPr>
        <w:t>Aleš Mandič</w:t>
      </w:r>
      <w:r>
        <w:rPr>
          <w:rFonts w:asciiTheme="majorHAnsi" w:hAnsiTheme="majorHAnsi"/>
          <w:szCs w:val="24"/>
        </w:rPr>
        <w:t>.</w:t>
      </w:r>
    </w:p>
    <w:p w:rsidR="00357AC8" w:rsidRDefault="004F6F9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Ad 3.</w:t>
      </w:r>
    </w:p>
    <w:p w:rsidR="004F6F96" w:rsidRDefault="00FF37D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Za </w:t>
      </w:r>
      <w:r w:rsidR="004F6F96">
        <w:rPr>
          <w:rFonts w:asciiTheme="majorHAnsi" w:hAnsiTheme="majorHAnsi"/>
          <w:szCs w:val="24"/>
        </w:rPr>
        <w:t xml:space="preserve">Svet zavoda Vrtca Tržič </w:t>
      </w:r>
      <w:r>
        <w:rPr>
          <w:rFonts w:asciiTheme="majorHAnsi" w:hAnsiTheme="majorHAnsi"/>
          <w:szCs w:val="24"/>
        </w:rPr>
        <w:t xml:space="preserve">je bilo potrebno izvoliti </w:t>
      </w:r>
      <w:r w:rsidR="005B2056">
        <w:rPr>
          <w:rFonts w:asciiTheme="majorHAnsi" w:hAnsiTheme="majorHAnsi"/>
          <w:szCs w:val="24"/>
        </w:rPr>
        <w:t>dva nadomestn</w:t>
      </w:r>
      <w:r w:rsidR="00742CE3">
        <w:rPr>
          <w:rFonts w:asciiTheme="majorHAnsi" w:hAnsiTheme="majorHAnsi"/>
          <w:szCs w:val="24"/>
        </w:rPr>
        <w:t xml:space="preserve">a člana oz. </w:t>
      </w:r>
      <w:r w:rsidR="004F6F96">
        <w:rPr>
          <w:rFonts w:asciiTheme="majorHAnsi" w:hAnsiTheme="majorHAnsi"/>
          <w:szCs w:val="24"/>
        </w:rPr>
        <w:t>članic</w:t>
      </w:r>
      <w:r w:rsidR="005B2056">
        <w:rPr>
          <w:rFonts w:asciiTheme="majorHAnsi" w:hAnsiTheme="majorHAnsi"/>
          <w:szCs w:val="24"/>
        </w:rPr>
        <w:t>i</w:t>
      </w:r>
      <w:r w:rsidR="001F4D18">
        <w:rPr>
          <w:rFonts w:asciiTheme="majorHAnsi" w:hAnsiTheme="majorHAnsi"/>
          <w:szCs w:val="24"/>
        </w:rPr>
        <w:t xml:space="preserve"> – predstavnika oz. </w:t>
      </w:r>
      <w:r w:rsidR="004F6F96">
        <w:rPr>
          <w:rFonts w:asciiTheme="majorHAnsi" w:hAnsiTheme="majorHAnsi"/>
          <w:szCs w:val="24"/>
        </w:rPr>
        <w:t>predstavnic</w:t>
      </w:r>
      <w:r w:rsidR="005B2056">
        <w:rPr>
          <w:rFonts w:asciiTheme="majorHAnsi" w:hAnsiTheme="majorHAnsi"/>
          <w:szCs w:val="24"/>
        </w:rPr>
        <w:t>i</w:t>
      </w:r>
      <w:r w:rsidR="004F6F96">
        <w:rPr>
          <w:rFonts w:asciiTheme="majorHAnsi" w:hAnsiTheme="majorHAnsi"/>
          <w:szCs w:val="24"/>
        </w:rPr>
        <w:t xml:space="preserve"> staršev za trenutni mandat, ki se izteče marca 2020, saj je članici </w:t>
      </w:r>
      <w:proofErr w:type="spellStart"/>
      <w:r w:rsidR="005B2056">
        <w:rPr>
          <w:rFonts w:asciiTheme="majorHAnsi" w:hAnsiTheme="majorHAnsi"/>
          <w:szCs w:val="24"/>
        </w:rPr>
        <w:t>Senti</w:t>
      </w:r>
      <w:proofErr w:type="spellEnd"/>
      <w:r w:rsidR="005B2056">
        <w:rPr>
          <w:rFonts w:asciiTheme="majorHAnsi" w:hAnsiTheme="majorHAnsi"/>
          <w:szCs w:val="24"/>
        </w:rPr>
        <w:t xml:space="preserve"> Lorenčič in članu Juretu Zadnikarju</w:t>
      </w:r>
      <w:r w:rsidR="004F6F96">
        <w:rPr>
          <w:rFonts w:asciiTheme="majorHAnsi" w:hAnsiTheme="majorHAnsi"/>
          <w:szCs w:val="24"/>
        </w:rPr>
        <w:t xml:space="preserve"> zaradi </w:t>
      </w:r>
      <w:r w:rsidR="001F4D18">
        <w:rPr>
          <w:rFonts w:asciiTheme="majorHAnsi" w:hAnsiTheme="majorHAnsi"/>
          <w:szCs w:val="24"/>
        </w:rPr>
        <w:t xml:space="preserve">izpisa otrok iz vrtca oz. </w:t>
      </w:r>
      <w:r w:rsidR="004F6F96">
        <w:rPr>
          <w:rFonts w:asciiTheme="majorHAnsi" w:hAnsiTheme="majorHAnsi"/>
          <w:szCs w:val="24"/>
        </w:rPr>
        <w:t>odh</w:t>
      </w:r>
      <w:r w:rsidR="005B2056">
        <w:rPr>
          <w:rFonts w:asciiTheme="majorHAnsi" w:hAnsiTheme="majorHAnsi"/>
          <w:szCs w:val="24"/>
        </w:rPr>
        <w:t xml:space="preserve">oda </w:t>
      </w:r>
      <w:r>
        <w:rPr>
          <w:rFonts w:asciiTheme="majorHAnsi" w:hAnsiTheme="majorHAnsi"/>
          <w:szCs w:val="24"/>
        </w:rPr>
        <w:t xml:space="preserve">otrok </w:t>
      </w:r>
      <w:r w:rsidR="004F6F96">
        <w:rPr>
          <w:rFonts w:asciiTheme="majorHAnsi" w:hAnsiTheme="majorHAnsi"/>
          <w:szCs w:val="24"/>
        </w:rPr>
        <w:t>v šolo prenehal mandat. Glede na določbe Poslovnika Sveta staršev Vrtca Tržič mora</w:t>
      </w:r>
      <w:r w:rsidR="005B2056">
        <w:rPr>
          <w:rFonts w:asciiTheme="majorHAnsi" w:hAnsiTheme="majorHAnsi"/>
          <w:szCs w:val="24"/>
        </w:rPr>
        <w:t>ta</w:t>
      </w:r>
      <w:r w:rsidR="004F6F96">
        <w:rPr>
          <w:rFonts w:asciiTheme="majorHAnsi" w:hAnsiTheme="majorHAnsi"/>
          <w:szCs w:val="24"/>
        </w:rPr>
        <w:t xml:space="preserve"> biti nadomestn</w:t>
      </w:r>
      <w:r w:rsidR="005B2056">
        <w:rPr>
          <w:rFonts w:asciiTheme="majorHAnsi" w:hAnsiTheme="majorHAnsi"/>
          <w:szCs w:val="24"/>
        </w:rPr>
        <w:t>a</w:t>
      </w:r>
      <w:r w:rsidR="004F6F96">
        <w:rPr>
          <w:rFonts w:asciiTheme="majorHAnsi" w:hAnsiTheme="majorHAnsi"/>
          <w:szCs w:val="24"/>
        </w:rPr>
        <w:t xml:space="preserve"> član</w:t>
      </w:r>
      <w:r w:rsidR="005B2056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oz. </w:t>
      </w:r>
      <w:r w:rsidR="004F6F96">
        <w:rPr>
          <w:rFonts w:asciiTheme="majorHAnsi" w:hAnsiTheme="majorHAnsi"/>
          <w:szCs w:val="24"/>
        </w:rPr>
        <w:t>članic</w:t>
      </w:r>
      <w:r w:rsidR="005B2056">
        <w:rPr>
          <w:rFonts w:asciiTheme="majorHAnsi" w:hAnsiTheme="majorHAnsi"/>
          <w:szCs w:val="24"/>
        </w:rPr>
        <w:t>i</w:t>
      </w:r>
      <w:r w:rsidR="004F6F96">
        <w:rPr>
          <w:rFonts w:asciiTheme="majorHAnsi" w:hAnsiTheme="majorHAnsi"/>
          <w:szCs w:val="24"/>
        </w:rPr>
        <w:t xml:space="preserve"> predstavnik</w:t>
      </w:r>
      <w:r w:rsidR="005B2056">
        <w:rPr>
          <w:rFonts w:asciiTheme="majorHAnsi" w:hAnsiTheme="majorHAnsi"/>
          <w:szCs w:val="24"/>
        </w:rPr>
        <w:t>a</w:t>
      </w:r>
      <w:r w:rsidR="004F6F96">
        <w:rPr>
          <w:rFonts w:asciiTheme="majorHAnsi" w:hAnsiTheme="majorHAnsi"/>
          <w:szCs w:val="24"/>
        </w:rPr>
        <w:t xml:space="preserve"> oddelk</w:t>
      </w:r>
      <w:r w:rsidR="005B2056">
        <w:rPr>
          <w:rFonts w:asciiTheme="majorHAnsi" w:hAnsiTheme="majorHAnsi"/>
          <w:szCs w:val="24"/>
        </w:rPr>
        <w:t>ov</w:t>
      </w:r>
      <w:r w:rsidR="004F6F96">
        <w:rPr>
          <w:rFonts w:asciiTheme="majorHAnsi" w:hAnsiTheme="majorHAnsi"/>
          <w:szCs w:val="24"/>
        </w:rPr>
        <w:t xml:space="preserve"> v </w:t>
      </w:r>
      <w:r w:rsidR="005B2056">
        <w:rPr>
          <w:rFonts w:asciiTheme="majorHAnsi" w:hAnsiTheme="majorHAnsi"/>
          <w:szCs w:val="24"/>
        </w:rPr>
        <w:t>enotah Deteljica in Križe</w:t>
      </w:r>
      <w:r w:rsidR="004F6F96">
        <w:rPr>
          <w:rFonts w:asciiTheme="majorHAnsi" w:hAnsiTheme="majorHAnsi"/>
          <w:szCs w:val="24"/>
        </w:rPr>
        <w:t>, da je v svetu zavoda zagotovljena enakomerna zastopanost enot</w:t>
      </w:r>
      <w:r w:rsidR="005B2056">
        <w:rPr>
          <w:rFonts w:asciiTheme="majorHAnsi" w:hAnsiTheme="majorHAnsi"/>
          <w:szCs w:val="24"/>
        </w:rPr>
        <w:t>.</w:t>
      </w:r>
      <w:r w:rsidR="004F6F96">
        <w:rPr>
          <w:rFonts w:asciiTheme="majorHAnsi" w:hAnsiTheme="majorHAnsi"/>
          <w:szCs w:val="24"/>
        </w:rPr>
        <w:t xml:space="preserve"> </w:t>
      </w:r>
    </w:p>
    <w:p w:rsidR="000A2ED8" w:rsidRDefault="000A2ED8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B2056" w:rsidRDefault="00FF37D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Svet staršev je predlagal</w:t>
      </w:r>
      <w:r w:rsidR="004F6F96">
        <w:rPr>
          <w:rFonts w:asciiTheme="majorHAnsi" w:hAnsiTheme="majorHAnsi"/>
          <w:szCs w:val="24"/>
        </w:rPr>
        <w:t xml:space="preserve"> kandidatk</w:t>
      </w:r>
      <w:r w:rsidR="005B2056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>:</w:t>
      </w:r>
      <w:r w:rsidR="004F6F96">
        <w:rPr>
          <w:rFonts w:asciiTheme="majorHAnsi" w:hAnsiTheme="majorHAnsi"/>
          <w:szCs w:val="24"/>
        </w:rPr>
        <w:t xml:space="preserve"> </w:t>
      </w:r>
      <w:r w:rsidR="009F2B16">
        <w:rPr>
          <w:rFonts w:asciiTheme="majorHAnsi" w:hAnsiTheme="majorHAnsi"/>
          <w:szCs w:val="24"/>
        </w:rPr>
        <w:t>Hati</w:t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Matijašič</w:t>
      </w:r>
      <w:proofErr w:type="spellEnd"/>
      <w:r>
        <w:rPr>
          <w:rFonts w:asciiTheme="majorHAnsi" w:hAnsiTheme="majorHAnsi"/>
          <w:szCs w:val="24"/>
        </w:rPr>
        <w:t xml:space="preserve"> in</w:t>
      </w:r>
      <w:r w:rsidR="009F2B16">
        <w:rPr>
          <w:rFonts w:asciiTheme="majorHAnsi" w:hAnsiTheme="majorHAnsi"/>
          <w:szCs w:val="24"/>
        </w:rPr>
        <w:t xml:space="preserve"> Anj</w:t>
      </w:r>
      <w:r>
        <w:rPr>
          <w:rFonts w:asciiTheme="majorHAnsi" w:hAnsiTheme="majorHAnsi"/>
          <w:szCs w:val="24"/>
        </w:rPr>
        <w:t xml:space="preserve">o </w:t>
      </w:r>
      <w:proofErr w:type="spellStart"/>
      <w:r w:rsidR="009F2B16">
        <w:rPr>
          <w:rFonts w:asciiTheme="majorHAnsi" w:hAnsiTheme="majorHAnsi"/>
          <w:szCs w:val="24"/>
        </w:rPr>
        <w:t>Bakarič</w:t>
      </w:r>
      <w:proofErr w:type="spellEnd"/>
      <w:r>
        <w:rPr>
          <w:rFonts w:asciiTheme="majorHAnsi" w:hAnsiTheme="majorHAnsi"/>
          <w:szCs w:val="24"/>
        </w:rPr>
        <w:t>.</w:t>
      </w:r>
    </w:p>
    <w:p w:rsidR="005B2056" w:rsidRDefault="005B205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</w:t>
      </w:r>
      <w:r w:rsidR="00FF37D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kandidat</w:t>
      </w:r>
      <w:r w:rsidR="00FF37D1">
        <w:rPr>
          <w:rFonts w:asciiTheme="majorHAnsi" w:hAnsiTheme="majorHAnsi"/>
          <w:szCs w:val="24"/>
        </w:rPr>
        <w:t>ki</w:t>
      </w:r>
      <w:r w:rsidR="00742CE3">
        <w:rPr>
          <w:rFonts w:asciiTheme="majorHAnsi" w:hAnsiTheme="majorHAnsi"/>
          <w:szCs w:val="24"/>
        </w:rPr>
        <w:t xml:space="preserve"> sta</w:t>
      </w:r>
      <w:r>
        <w:rPr>
          <w:rFonts w:asciiTheme="majorHAnsi" w:hAnsiTheme="majorHAnsi"/>
          <w:szCs w:val="24"/>
        </w:rPr>
        <w:t xml:space="preserve"> ustno soglaša</w:t>
      </w:r>
      <w:r w:rsidR="00742CE3">
        <w:rPr>
          <w:rFonts w:asciiTheme="majorHAnsi" w:hAnsiTheme="majorHAnsi"/>
          <w:szCs w:val="24"/>
        </w:rPr>
        <w:t>li</w:t>
      </w:r>
      <w:r>
        <w:rPr>
          <w:rFonts w:asciiTheme="majorHAnsi" w:hAnsiTheme="majorHAnsi"/>
          <w:szCs w:val="24"/>
        </w:rPr>
        <w:t xml:space="preserve"> s kandidaturo.</w:t>
      </w:r>
    </w:p>
    <w:p w:rsidR="00721540" w:rsidRDefault="00FF37D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Oba predloga sta bila </w:t>
      </w:r>
      <w:r w:rsidR="004F6F96">
        <w:rPr>
          <w:rFonts w:asciiTheme="majorHAnsi" w:hAnsiTheme="majorHAnsi"/>
          <w:szCs w:val="24"/>
        </w:rPr>
        <w:t>soglasno sprejet</w:t>
      </w:r>
      <w:r>
        <w:rPr>
          <w:rFonts w:asciiTheme="majorHAnsi" w:hAnsiTheme="majorHAnsi"/>
          <w:szCs w:val="24"/>
        </w:rPr>
        <w:t>a in potrjena z dvigom rok</w:t>
      </w:r>
      <w:r w:rsidR="008511AC">
        <w:rPr>
          <w:rFonts w:asciiTheme="majorHAnsi" w:hAnsiTheme="majorHAnsi"/>
          <w:szCs w:val="24"/>
        </w:rPr>
        <w:t xml:space="preserve"> s strani članov Sveta staršev Vrtca Tržič.</w:t>
      </w:r>
    </w:p>
    <w:p w:rsidR="00A45438" w:rsidRDefault="00A45438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A45438" w:rsidRDefault="00A45438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A45438">
        <w:rPr>
          <w:rFonts w:asciiTheme="majorHAnsi" w:hAnsiTheme="majorHAnsi"/>
          <w:b/>
          <w:szCs w:val="24"/>
        </w:rPr>
        <w:t>Sklep:</w:t>
      </w:r>
      <w:r>
        <w:rPr>
          <w:rFonts w:asciiTheme="majorHAnsi" w:hAnsiTheme="majorHAnsi"/>
          <w:szCs w:val="24"/>
        </w:rPr>
        <w:t xml:space="preserve"> Nadomestn</w:t>
      </w:r>
      <w:r w:rsidR="00FF37D1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 xml:space="preserve"> član</w:t>
      </w:r>
      <w:r w:rsidR="00FF37D1">
        <w:rPr>
          <w:rFonts w:asciiTheme="majorHAnsi" w:hAnsiTheme="majorHAnsi"/>
          <w:szCs w:val="24"/>
        </w:rPr>
        <w:t>ici</w:t>
      </w:r>
      <w:r>
        <w:rPr>
          <w:rFonts w:asciiTheme="majorHAnsi" w:hAnsiTheme="majorHAnsi"/>
          <w:szCs w:val="24"/>
        </w:rPr>
        <w:t xml:space="preserve"> Sveta zavoda Vrtca Tržič do konca mandata trenutnega sveta </w:t>
      </w:r>
      <w:r w:rsidR="00D6598C">
        <w:rPr>
          <w:rFonts w:asciiTheme="majorHAnsi" w:hAnsiTheme="majorHAnsi"/>
          <w:szCs w:val="24"/>
        </w:rPr>
        <w:t xml:space="preserve">do marca 2020 </w:t>
      </w:r>
      <w:r w:rsidR="005B2056">
        <w:rPr>
          <w:rFonts w:asciiTheme="majorHAnsi" w:hAnsiTheme="majorHAnsi"/>
          <w:szCs w:val="24"/>
        </w:rPr>
        <w:t xml:space="preserve">sta </w:t>
      </w:r>
      <w:r w:rsidR="009F2B16">
        <w:rPr>
          <w:rFonts w:asciiTheme="majorHAnsi" w:hAnsiTheme="majorHAnsi"/>
          <w:szCs w:val="24"/>
        </w:rPr>
        <w:t xml:space="preserve">Hati </w:t>
      </w:r>
      <w:proofErr w:type="spellStart"/>
      <w:r w:rsidR="009F2B16">
        <w:rPr>
          <w:rFonts w:asciiTheme="majorHAnsi" w:hAnsiTheme="majorHAnsi"/>
          <w:szCs w:val="24"/>
        </w:rPr>
        <w:t>Matijašič</w:t>
      </w:r>
      <w:proofErr w:type="spellEnd"/>
      <w:r w:rsidR="009F2B16">
        <w:rPr>
          <w:rFonts w:asciiTheme="majorHAnsi" w:hAnsiTheme="majorHAnsi"/>
          <w:szCs w:val="24"/>
        </w:rPr>
        <w:t xml:space="preserve">, Anja </w:t>
      </w:r>
      <w:proofErr w:type="spellStart"/>
      <w:r w:rsidR="009F2B16">
        <w:rPr>
          <w:rFonts w:asciiTheme="majorHAnsi" w:hAnsiTheme="majorHAnsi"/>
          <w:szCs w:val="24"/>
        </w:rPr>
        <w:t>Bakarič</w:t>
      </w:r>
      <w:proofErr w:type="spellEnd"/>
      <w:r w:rsidR="009F2B16">
        <w:rPr>
          <w:rFonts w:asciiTheme="majorHAnsi" w:hAnsiTheme="majorHAnsi"/>
          <w:szCs w:val="24"/>
        </w:rPr>
        <w:t>.</w:t>
      </w:r>
    </w:p>
    <w:p w:rsidR="008511AC" w:rsidRDefault="008511AC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721540" w:rsidRDefault="0072154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4.</w:t>
      </w:r>
    </w:p>
    <w:p w:rsidR="009F2B16" w:rsidRPr="00FF37D1" w:rsidRDefault="00FF37D1" w:rsidP="00133D04">
      <w:pPr>
        <w:spacing w:line="360" w:lineRule="auto"/>
        <w:jc w:val="both"/>
        <w:rPr>
          <w:rFonts w:asciiTheme="majorHAnsi" w:eastAsia="Calibri" w:hAnsiTheme="majorHAnsi"/>
          <w:szCs w:val="24"/>
          <w:lang w:eastAsia="en-US"/>
        </w:rPr>
      </w:pPr>
      <w:r>
        <w:rPr>
          <w:rFonts w:asciiTheme="majorHAnsi" w:eastAsia="Calibri" w:hAnsiTheme="majorHAnsi"/>
          <w:szCs w:val="24"/>
          <w:lang w:eastAsia="en-US"/>
        </w:rPr>
        <w:t xml:space="preserve">Ravnateljica je prosila za potrditev </w:t>
      </w:r>
      <w:r w:rsidR="005B2056" w:rsidRPr="00FF37D1">
        <w:rPr>
          <w:rFonts w:asciiTheme="majorHAnsi" w:eastAsia="Calibri" w:hAnsiTheme="majorHAnsi"/>
          <w:szCs w:val="24"/>
          <w:lang w:eastAsia="en-US"/>
        </w:rPr>
        <w:t>predloga za član</w:t>
      </w:r>
      <w:r>
        <w:rPr>
          <w:rFonts w:asciiTheme="majorHAnsi" w:eastAsia="Calibri" w:hAnsiTheme="majorHAnsi"/>
          <w:szCs w:val="24"/>
          <w:lang w:eastAsia="en-US"/>
        </w:rPr>
        <w:t>ico</w:t>
      </w:r>
      <w:r w:rsidR="005B2056" w:rsidRPr="00FF37D1">
        <w:rPr>
          <w:rFonts w:asciiTheme="majorHAnsi" w:eastAsia="Calibri" w:hAnsiTheme="majorHAnsi"/>
          <w:szCs w:val="24"/>
          <w:lang w:eastAsia="en-US"/>
        </w:rPr>
        <w:t xml:space="preserve"> Komisije za sprejem otrok – predstavni</w:t>
      </w:r>
      <w:r>
        <w:rPr>
          <w:rFonts w:asciiTheme="majorHAnsi" w:eastAsia="Calibri" w:hAnsiTheme="majorHAnsi"/>
          <w:szCs w:val="24"/>
          <w:lang w:eastAsia="en-US"/>
        </w:rPr>
        <w:t>co</w:t>
      </w:r>
      <w:r w:rsidR="005B2056" w:rsidRPr="00FF37D1">
        <w:rPr>
          <w:rFonts w:asciiTheme="majorHAnsi" w:eastAsia="Calibri" w:hAnsiTheme="majorHAnsi"/>
          <w:szCs w:val="24"/>
          <w:lang w:eastAsia="en-US"/>
        </w:rPr>
        <w:t xml:space="preserve"> staršev</w:t>
      </w:r>
      <w:r>
        <w:rPr>
          <w:rFonts w:asciiTheme="majorHAnsi" w:eastAsia="Calibri" w:hAnsiTheme="majorHAnsi"/>
          <w:szCs w:val="24"/>
          <w:lang w:eastAsia="en-US"/>
        </w:rPr>
        <w:t>, za mandat dveh let. Predlagana je bila Irena</w:t>
      </w:r>
      <w:r w:rsidR="005B2056" w:rsidRPr="00FF37D1">
        <w:rPr>
          <w:rFonts w:asciiTheme="majorHAnsi" w:eastAsia="Calibri" w:hAnsiTheme="majorHAnsi"/>
          <w:szCs w:val="24"/>
          <w:lang w:eastAsia="en-US"/>
        </w:rPr>
        <w:t xml:space="preserve"> Romih</w:t>
      </w:r>
      <w:r>
        <w:rPr>
          <w:rFonts w:asciiTheme="majorHAnsi" w:eastAsia="Calibri" w:hAnsiTheme="majorHAnsi"/>
          <w:szCs w:val="24"/>
          <w:lang w:eastAsia="en-US"/>
        </w:rPr>
        <w:t>, dosedanja članica komisije.</w:t>
      </w:r>
    </w:p>
    <w:p w:rsidR="009F2B16" w:rsidRPr="00FF37D1" w:rsidRDefault="009F2B16" w:rsidP="009F2B16">
      <w:pPr>
        <w:spacing w:line="360" w:lineRule="auto"/>
        <w:jc w:val="both"/>
        <w:rPr>
          <w:rFonts w:asciiTheme="majorHAnsi" w:hAnsiTheme="majorHAnsi"/>
          <w:szCs w:val="24"/>
        </w:rPr>
      </w:pPr>
      <w:r w:rsidRPr="00FF37D1">
        <w:rPr>
          <w:rFonts w:asciiTheme="majorHAnsi" w:hAnsiTheme="majorHAnsi"/>
          <w:b/>
          <w:szCs w:val="24"/>
        </w:rPr>
        <w:t>Sklep:</w:t>
      </w:r>
      <w:r w:rsidRPr="00FF37D1">
        <w:rPr>
          <w:rFonts w:asciiTheme="majorHAnsi" w:hAnsiTheme="majorHAnsi"/>
          <w:szCs w:val="24"/>
        </w:rPr>
        <w:t xml:space="preserve"> Svet staršev je soglasno potrdil Ireno Romih </w:t>
      </w:r>
      <w:r w:rsidR="00E71ABE">
        <w:rPr>
          <w:rFonts w:asciiTheme="majorHAnsi" w:hAnsiTheme="majorHAnsi"/>
          <w:szCs w:val="24"/>
        </w:rPr>
        <w:t>za</w:t>
      </w:r>
      <w:r w:rsidR="00FF37D1">
        <w:rPr>
          <w:rFonts w:asciiTheme="majorHAnsi" w:hAnsiTheme="majorHAnsi"/>
          <w:szCs w:val="24"/>
        </w:rPr>
        <w:t xml:space="preserve"> članico komisije za sprejem otrok. </w:t>
      </w:r>
    </w:p>
    <w:p w:rsidR="009F2B16" w:rsidRDefault="009F2B1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B2056" w:rsidRDefault="005B205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5.</w:t>
      </w:r>
    </w:p>
    <w:p w:rsidR="001A00EF" w:rsidRDefault="008511AC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</w:t>
      </w:r>
      <w:r w:rsidR="00D6598C">
        <w:rPr>
          <w:rFonts w:asciiTheme="majorHAnsi" w:hAnsiTheme="majorHAnsi"/>
          <w:szCs w:val="24"/>
        </w:rPr>
        <w:t xml:space="preserve">pri predstavitvi Letnega delovnega načrta </w:t>
      </w:r>
      <w:r>
        <w:rPr>
          <w:rFonts w:asciiTheme="majorHAnsi" w:hAnsiTheme="majorHAnsi"/>
          <w:szCs w:val="24"/>
        </w:rPr>
        <w:t xml:space="preserve">povedala, </w:t>
      </w:r>
      <w:r w:rsidR="009F2B16">
        <w:rPr>
          <w:rFonts w:asciiTheme="majorHAnsi" w:hAnsiTheme="majorHAnsi"/>
          <w:szCs w:val="24"/>
        </w:rPr>
        <w:t xml:space="preserve">da je zdaj pripravljen </w:t>
      </w:r>
      <w:r w:rsidR="00E71ABE">
        <w:rPr>
          <w:rFonts w:asciiTheme="majorHAnsi" w:hAnsiTheme="majorHAnsi"/>
          <w:szCs w:val="24"/>
        </w:rPr>
        <w:t xml:space="preserve">glavni okvir za </w:t>
      </w:r>
      <w:r w:rsidR="007631A2">
        <w:rPr>
          <w:rFonts w:asciiTheme="majorHAnsi" w:hAnsiTheme="majorHAnsi"/>
          <w:szCs w:val="24"/>
        </w:rPr>
        <w:t>delo v šolskem letu 2019/2020. P</w:t>
      </w:r>
      <w:r w:rsidR="009F2B16">
        <w:rPr>
          <w:rFonts w:asciiTheme="majorHAnsi" w:hAnsiTheme="majorHAnsi"/>
          <w:szCs w:val="24"/>
        </w:rPr>
        <w:t>oudarila</w:t>
      </w:r>
      <w:r w:rsidR="007631A2">
        <w:rPr>
          <w:rFonts w:asciiTheme="majorHAnsi" w:hAnsiTheme="majorHAnsi"/>
          <w:szCs w:val="24"/>
        </w:rPr>
        <w:t xml:space="preserve"> je</w:t>
      </w:r>
      <w:r w:rsidR="009F2B16">
        <w:rPr>
          <w:rFonts w:asciiTheme="majorHAnsi" w:hAnsiTheme="majorHAnsi"/>
          <w:szCs w:val="24"/>
        </w:rPr>
        <w:t xml:space="preserve"> </w:t>
      </w:r>
      <w:r w:rsidR="007631A2">
        <w:rPr>
          <w:rFonts w:asciiTheme="majorHAnsi" w:hAnsiTheme="majorHAnsi"/>
          <w:szCs w:val="24"/>
        </w:rPr>
        <w:t>praznovanje</w:t>
      </w:r>
      <w:r w:rsidR="009F2B16">
        <w:rPr>
          <w:rFonts w:asciiTheme="majorHAnsi" w:hAnsiTheme="majorHAnsi"/>
          <w:szCs w:val="24"/>
        </w:rPr>
        <w:t xml:space="preserve"> 120-letnice vrtca</w:t>
      </w:r>
      <w:r w:rsidR="007631A2">
        <w:rPr>
          <w:rFonts w:asciiTheme="majorHAnsi" w:hAnsiTheme="majorHAnsi"/>
          <w:szCs w:val="24"/>
        </w:rPr>
        <w:t xml:space="preserve"> v letu 2020. V</w:t>
      </w:r>
      <w:r w:rsidR="009F2B16">
        <w:rPr>
          <w:rFonts w:asciiTheme="majorHAnsi" w:hAnsiTheme="majorHAnsi"/>
          <w:szCs w:val="24"/>
        </w:rPr>
        <w:t xml:space="preserve"> </w:t>
      </w:r>
      <w:r w:rsidR="00B151E2">
        <w:rPr>
          <w:rFonts w:asciiTheme="majorHAnsi" w:hAnsiTheme="majorHAnsi"/>
          <w:szCs w:val="24"/>
        </w:rPr>
        <w:t>petek, 17. aprila</w:t>
      </w:r>
      <w:r w:rsidR="009F2B16">
        <w:rPr>
          <w:rFonts w:asciiTheme="majorHAnsi" w:hAnsiTheme="majorHAnsi"/>
          <w:szCs w:val="24"/>
        </w:rPr>
        <w:t>, pripravljamo veliko prireditev</w:t>
      </w:r>
      <w:r w:rsidR="007631A2">
        <w:rPr>
          <w:rFonts w:asciiTheme="majorHAnsi" w:hAnsiTheme="majorHAnsi"/>
          <w:szCs w:val="24"/>
        </w:rPr>
        <w:t xml:space="preserve"> v Dvorani tržiških olimpijcev</w:t>
      </w:r>
      <w:r w:rsidR="009F2B16">
        <w:rPr>
          <w:rFonts w:asciiTheme="majorHAnsi" w:hAnsiTheme="majorHAnsi"/>
          <w:szCs w:val="24"/>
        </w:rPr>
        <w:t xml:space="preserve">. </w:t>
      </w:r>
      <w:r w:rsidR="007631A2">
        <w:rPr>
          <w:rFonts w:asciiTheme="majorHAnsi" w:hAnsiTheme="majorHAnsi"/>
          <w:szCs w:val="24"/>
        </w:rPr>
        <w:t>Na prireditvi bodo sodelovali predvsem zaposleni v vrtcu, namenjena bo staršem, bivšim zaposlenim, vsem občanom T</w:t>
      </w:r>
      <w:r w:rsidR="009F2B16">
        <w:rPr>
          <w:rFonts w:asciiTheme="majorHAnsi" w:hAnsiTheme="majorHAnsi"/>
          <w:szCs w:val="24"/>
        </w:rPr>
        <w:t>rž</w:t>
      </w:r>
      <w:r w:rsidR="00B151E2">
        <w:rPr>
          <w:rFonts w:asciiTheme="majorHAnsi" w:hAnsiTheme="majorHAnsi"/>
          <w:szCs w:val="24"/>
        </w:rPr>
        <w:t xml:space="preserve">iča, da </w:t>
      </w:r>
      <w:r w:rsidR="00A172F4">
        <w:rPr>
          <w:rFonts w:asciiTheme="majorHAnsi" w:hAnsiTheme="majorHAnsi"/>
          <w:szCs w:val="24"/>
        </w:rPr>
        <w:t>vrtec</w:t>
      </w:r>
      <w:r w:rsidR="00B151E2">
        <w:rPr>
          <w:rFonts w:asciiTheme="majorHAnsi" w:hAnsiTheme="majorHAnsi"/>
          <w:szCs w:val="24"/>
        </w:rPr>
        <w:t xml:space="preserve"> spoznajo in vidijo</w:t>
      </w:r>
      <w:r w:rsidR="00A172F4">
        <w:rPr>
          <w:rFonts w:asciiTheme="majorHAnsi" w:hAnsiTheme="majorHAnsi"/>
          <w:szCs w:val="24"/>
        </w:rPr>
        <w:t>, kako dela</w:t>
      </w:r>
      <w:r w:rsidR="009F2B16">
        <w:rPr>
          <w:rFonts w:asciiTheme="majorHAnsi" w:hAnsiTheme="majorHAnsi"/>
          <w:szCs w:val="24"/>
        </w:rPr>
        <w:t xml:space="preserve">. </w:t>
      </w:r>
      <w:r w:rsidR="00B151E2">
        <w:rPr>
          <w:rFonts w:asciiTheme="majorHAnsi" w:hAnsiTheme="majorHAnsi"/>
          <w:szCs w:val="24"/>
        </w:rPr>
        <w:t>Povab</w:t>
      </w:r>
      <w:r w:rsidR="00A172F4">
        <w:rPr>
          <w:rFonts w:asciiTheme="majorHAnsi" w:hAnsiTheme="majorHAnsi"/>
          <w:szCs w:val="24"/>
        </w:rPr>
        <w:t>ljeni bodo</w:t>
      </w:r>
      <w:r w:rsidR="00B151E2">
        <w:rPr>
          <w:rFonts w:asciiTheme="majorHAnsi" w:hAnsiTheme="majorHAnsi"/>
          <w:szCs w:val="24"/>
        </w:rPr>
        <w:t xml:space="preserve"> </w:t>
      </w:r>
      <w:r w:rsidR="007631A2">
        <w:rPr>
          <w:rFonts w:asciiTheme="majorHAnsi" w:hAnsiTheme="majorHAnsi"/>
          <w:szCs w:val="24"/>
        </w:rPr>
        <w:t xml:space="preserve">tudi </w:t>
      </w:r>
      <w:r w:rsidR="00A172F4">
        <w:rPr>
          <w:rFonts w:asciiTheme="majorHAnsi" w:hAnsiTheme="majorHAnsi"/>
          <w:szCs w:val="24"/>
        </w:rPr>
        <w:t>predsednik</w:t>
      </w:r>
      <w:r w:rsidR="007631A2">
        <w:rPr>
          <w:rFonts w:asciiTheme="majorHAnsi" w:hAnsiTheme="majorHAnsi"/>
          <w:szCs w:val="24"/>
        </w:rPr>
        <w:t xml:space="preserve"> države </w:t>
      </w:r>
      <w:r w:rsidR="00D00CF2">
        <w:rPr>
          <w:rFonts w:asciiTheme="majorHAnsi" w:hAnsiTheme="majorHAnsi"/>
          <w:szCs w:val="24"/>
        </w:rPr>
        <w:t>in predstavniki</w:t>
      </w:r>
      <w:r w:rsidR="00B151E2">
        <w:rPr>
          <w:rFonts w:asciiTheme="majorHAnsi" w:hAnsiTheme="majorHAnsi"/>
          <w:szCs w:val="24"/>
        </w:rPr>
        <w:t xml:space="preserve"> ministr</w:t>
      </w:r>
      <w:r w:rsidR="007631A2">
        <w:rPr>
          <w:rFonts w:asciiTheme="majorHAnsi" w:hAnsiTheme="majorHAnsi"/>
          <w:szCs w:val="24"/>
        </w:rPr>
        <w:t>stva. Finančna sredstva</w:t>
      </w:r>
      <w:r w:rsidR="00D00CF2">
        <w:rPr>
          <w:rFonts w:asciiTheme="majorHAnsi" w:hAnsiTheme="majorHAnsi"/>
          <w:szCs w:val="24"/>
        </w:rPr>
        <w:t xml:space="preserve"> za prireditev</w:t>
      </w:r>
      <w:r w:rsidR="007631A2">
        <w:rPr>
          <w:rFonts w:asciiTheme="majorHAnsi" w:hAnsiTheme="majorHAnsi"/>
          <w:szCs w:val="24"/>
        </w:rPr>
        <w:t xml:space="preserve"> </w:t>
      </w:r>
      <w:r w:rsidR="00D00CF2">
        <w:rPr>
          <w:rFonts w:asciiTheme="majorHAnsi" w:hAnsiTheme="majorHAnsi"/>
          <w:szCs w:val="24"/>
        </w:rPr>
        <w:t xml:space="preserve">imamo </w:t>
      </w:r>
      <w:r w:rsidR="007631A2">
        <w:rPr>
          <w:rFonts w:asciiTheme="majorHAnsi" w:hAnsiTheme="majorHAnsi"/>
          <w:szCs w:val="24"/>
        </w:rPr>
        <w:t>s stran</w:t>
      </w:r>
      <w:r w:rsidR="00B151E2">
        <w:rPr>
          <w:rFonts w:asciiTheme="majorHAnsi" w:hAnsiTheme="majorHAnsi"/>
          <w:szCs w:val="24"/>
        </w:rPr>
        <w:t>i občine, a bomo veseli vsake donacije, zato se bomo obrnili tako na starše kot podjetnike in druge organizacije.</w:t>
      </w:r>
    </w:p>
    <w:p w:rsidR="00B151E2" w:rsidRDefault="00D00CF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 predstavitvi Letnega delovnega načrta za šolsko leto 2019/2020 je ravnateljica poudarila, da vrtec še naprej sledi sprejeti viziji. </w:t>
      </w:r>
      <w:r w:rsidR="00B151E2">
        <w:rPr>
          <w:rFonts w:asciiTheme="majorHAnsi" w:hAnsiTheme="majorHAnsi"/>
          <w:szCs w:val="24"/>
        </w:rPr>
        <w:t xml:space="preserve">Osnova </w:t>
      </w:r>
      <w:r>
        <w:rPr>
          <w:rFonts w:asciiTheme="majorHAnsi" w:hAnsiTheme="majorHAnsi"/>
          <w:szCs w:val="24"/>
        </w:rPr>
        <w:t>so</w:t>
      </w:r>
      <w:r w:rsidR="00B151E2">
        <w:rPr>
          <w:rFonts w:asciiTheme="majorHAnsi" w:hAnsiTheme="majorHAnsi"/>
          <w:szCs w:val="24"/>
        </w:rPr>
        <w:t xml:space="preserve"> spoštovanje vsakega </w:t>
      </w:r>
      <w:r w:rsidR="00B151E2">
        <w:rPr>
          <w:rFonts w:asciiTheme="majorHAnsi" w:hAnsiTheme="majorHAnsi"/>
          <w:szCs w:val="24"/>
        </w:rPr>
        <w:lastRenderedPageBreak/>
        <w:t xml:space="preserve">posameznika, strokovnost </w:t>
      </w:r>
      <w:r>
        <w:rPr>
          <w:rFonts w:asciiTheme="majorHAnsi" w:hAnsiTheme="majorHAnsi"/>
          <w:szCs w:val="24"/>
        </w:rPr>
        <w:t>kadra (izobrazbena struktura se viša)</w:t>
      </w:r>
      <w:r w:rsidR="00B151E2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zavod pa deluje na skupno 8 lokacijah,</w:t>
      </w:r>
      <w:r w:rsidR="00B151E2">
        <w:rPr>
          <w:rFonts w:asciiTheme="majorHAnsi" w:hAnsiTheme="majorHAnsi"/>
          <w:szCs w:val="24"/>
        </w:rPr>
        <w:t xml:space="preserve"> ko se odpre še en oddelek v Pristavi</w:t>
      </w:r>
      <w:r>
        <w:rPr>
          <w:rFonts w:asciiTheme="majorHAnsi" w:hAnsiTheme="majorHAnsi"/>
          <w:szCs w:val="24"/>
        </w:rPr>
        <w:t xml:space="preserve">.  </w:t>
      </w:r>
      <w:r w:rsidR="00B151E2">
        <w:rPr>
          <w:rFonts w:asciiTheme="majorHAnsi" w:hAnsiTheme="majorHAnsi"/>
          <w:szCs w:val="24"/>
        </w:rPr>
        <w:t xml:space="preserve">Leto </w:t>
      </w:r>
      <w:r>
        <w:rPr>
          <w:rFonts w:asciiTheme="majorHAnsi" w:hAnsiTheme="majorHAnsi"/>
          <w:szCs w:val="24"/>
        </w:rPr>
        <w:t xml:space="preserve">se začenja </w:t>
      </w:r>
      <w:r w:rsidR="00B151E2">
        <w:rPr>
          <w:rFonts w:asciiTheme="majorHAnsi" w:hAnsiTheme="majorHAnsi"/>
          <w:szCs w:val="24"/>
        </w:rPr>
        <w:t xml:space="preserve">s 30 oddelki. </w:t>
      </w:r>
    </w:p>
    <w:p w:rsidR="00BF6E7F" w:rsidRDefault="00B151E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 starši si </w:t>
      </w:r>
      <w:r w:rsidR="00D00CF2">
        <w:rPr>
          <w:rFonts w:asciiTheme="majorHAnsi" w:hAnsiTheme="majorHAnsi"/>
          <w:szCs w:val="24"/>
        </w:rPr>
        <w:t>vrtec želi</w:t>
      </w:r>
      <w:r>
        <w:rPr>
          <w:rFonts w:asciiTheme="majorHAnsi" w:hAnsiTheme="majorHAnsi"/>
          <w:szCs w:val="24"/>
        </w:rPr>
        <w:t xml:space="preserve"> </w:t>
      </w:r>
      <w:r w:rsidR="00BF6E7F">
        <w:rPr>
          <w:rFonts w:asciiTheme="majorHAnsi" w:hAnsiTheme="majorHAnsi"/>
          <w:szCs w:val="24"/>
        </w:rPr>
        <w:t xml:space="preserve">čim več tudi </w:t>
      </w:r>
      <w:r>
        <w:rPr>
          <w:rFonts w:asciiTheme="majorHAnsi" w:hAnsiTheme="majorHAnsi"/>
          <w:szCs w:val="24"/>
        </w:rPr>
        <w:t>neposrednega s</w:t>
      </w:r>
      <w:r w:rsidR="00D00CF2">
        <w:rPr>
          <w:rFonts w:asciiTheme="majorHAnsi" w:hAnsiTheme="majorHAnsi"/>
          <w:szCs w:val="24"/>
        </w:rPr>
        <w:t>odelovanja</w:t>
      </w:r>
      <w:r>
        <w:rPr>
          <w:rFonts w:asciiTheme="majorHAnsi" w:hAnsiTheme="majorHAnsi"/>
          <w:szCs w:val="24"/>
        </w:rPr>
        <w:t xml:space="preserve">. </w:t>
      </w:r>
    </w:p>
    <w:p w:rsidR="00B151E2" w:rsidRDefault="00B151E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spremlja delo v oddelkih, strokovni delavci so vajeni konstruktivne kritike.</w:t>
      </w:r>
    </w:p>
    <w:p w:rsidR="00B151E2" w:rsidRDefault="00B151E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Prednostne naloge vključujejo</w:t>
      </w:r>
      <w:r w:rsidR="00D00CF2">
        <w:rPr>
          <w:rFonts w:asciiTheme="majorHAnsi" w:hAnsiTheme="majorHAnsi"/>
          <w:szCs w:val="24"/>
        </w:rPr>
        <w:t xml:space="preserve"> tako</w:t>
      </w:r>
      <w:r>
        <w:rPr>
          <w:rFonts w:asciiTheme="majorHAnsi" w:hAnsiTheme="majorHAnsi"/>
          <w:szCs w:val="24"/>
        </w:rPr>
        <w:t xml:space="preserve"> obstoječe okvirje</w:t>
      </w:r>
      <w:r w:rsidR="00D00CF2">
        <w:rPr>
          <w:rFonts w:asciiTheme="majorHAnsi" w:hAnsiTheme="majorHAnsi"/>
          <w:szCs w:val="24"/>
        </w:rPr>
        <w:t xml:space="preserve"> kot</w:t>
      </w:r>
      <w:r>
        <w:rPr>
          <w:rFonts w:asciiTheme="majorHAnsi" w:hAnsiTheme="majorHAnsi"/>
          <w:szCs w:val="24"/>
        </w:rPr>
        <w:t xml:space="preserve"> novosti, ideje in nove pristope.</w:t>
      </w:r>
    </w:p>
    <w:p w:rsidR="00D80B58" w:rsidRDefault="00D00CF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 pregledu financiranja vrtca je ravnateljica povedala, da o</w:t>
      </w:r>
      <w:r w:rsidR="00B151E2">
        <w:rPr>
          <w:rFonts w:asciiTheme="majorHAnsi" w:hAnsiTheme="majorHAnsi"/>
          <w:szCs w:val="24"/>
        </w:rPr>
        <w:t xml:space="preserve">bčinski proračun </w:t>
      </w:r>
      <w:r>
        <w:rPr>
          <w:rFonts w:asciiTheme="majorHAnsi" w:hAnsiTheme="majorHAnsi"/>
          <w:szCs w:val="24"/>
        </w:rPr>
        <w:t xml:space="preserve">namenja </w:t>
      </w:r>
      <w:r w:rsidR="00B151E2">
        <w:rPr>
          <w:rFonts w:asciiTheme="majorHAnsi" w:hAnsiTheme="majorHAnsi"/>
          <w:szCs w:val="24"/>
        </w:rPr>
        <w:t>12</w:t>
      </w:r>
      <w:r>
        <w:rPr>
          <w:rFonts w:asciiTheme="majorHAnsi" w:hAnsiTheme="majorHAnsi"/>
          <w:szCs w:val="24"/>
        </w:rPr>
        <w:t>.</w:t>
      </w:r>
      <w:r w:rsidR="00B151E2">
        <w:rPr>
          <w:rFonts w:asciiTheme="majorHAnsi" w:hAnsiTheme="majorHAnsi"/>
          <w:szCs w:val="24"/>
        </w:rPr>
        <w:t xml:space="preserve">000 evrov za obogatitvene dejavnosti, kar </w:t>
      </w:r>
      <w:r>
        <w:rPr>
          <w:rFonts w:asciiTheme="majorHAnsi" w:hAnsiTheme="majorHAnsi"/>
          <w:szCs w:val="24"/>
        </w:rPr>
        <w:t>vrtec porabi</w:t>
      </w:r>
      <w:r w:rsidR="00B151E2">
        <w:rPr>
          <w:rFonts w:asciiTheme="majorHAnsi" w:hAnsiTheme="majorHAnsi"/>
          <w:szCs w:val="24"/>
        </w:rPr>
        <w:t xml:space="preserve"> za tečaj plavanja, izlete, obiske muzejev, predstave. Največ </w:t>
      </w:r>
      <w:r>
        <w:rPr>
          <w:rFonts w:asciiTheme="majorHAnsi" w:hAnsiTheme="majorHAnsi"/>
          <w:szCs w:val="24"/>
        </w:rPr>
        <w:t>se razporedi</w:t>
      </w:r>
      <w:r w:rsidR="00B151E2">
        <w:rPr>
          <w:rFonts w:asciiTheme="majorHAnsi" w:hAnsiTheme="majorHAnsi"/>
          <w:szCs w:val="24"/>
        </w:rPr>
        <w:t xml:space="preserve"> starejšim skupinam, a je poskrbljeno, da so vsi oddelki vključeni. Letos je novost sodelovanje za športne dneve v telovadnic</w:t>
      </w:r>
      <w:r>
        <w:rPr>
          <w:rFonts w:asciiTheme="majorHAnsi" w:hAnsiTheme="majorHAnsi"/>
          <w:szCs w:val="24"/>
        </w:rPr>
        <w:t>i</w:t>
      </w:r>
      <w:r w:rsidR="00B151E2">
        <w:rPr>
          <w:rFonts w:asciiTheme="majorHAnsi" w:hAnsiTheme="majorHAnsi"/>
          <w:szCs w:val="24"/>
        </w:rPr>
        <w:t xml:space="preserve"> </w:t>
      </w:r>
      <w:proofErr w:type="spellStart"/>
      <w:r w:rsidR="00B151E2">
        <w:rPr>
          <w:rFonts w:asciiTheme="majorHAnsi" w:hAnsiTheme="majorHAnsi"/>
          <w:szCs w:val="24"/>
        </w:rPr>
        <w:t>Katrx</w:t>
      </w:r>
      <w:proofErr w:type="spellEnd"/>
      <w:r>
        <w:rPr>
          <w:rFonts w:asciiTheme="majorHAnsi" w:hAnsiTheme="majorHAnsi"/>
          <w:szCs w:val="24"/>
        </w:rPr>
        <w:t xml:space="preserve"> na Loki</w:t>
      </w:r>
      <w:r w:rsidR="00B151E2">
        <w:rPr>
          <w:rFonts w:asciiTheme="majorHAnsi" w:hAnsiTheme="majorHAnsi"/>
          <w:szCs w:val="24"/>
        </w:rPr>
        <w:t xml:space="preserve">. </w:t>
      </w:r>
      <w:r w:rsidR="00D80B58">
        <w:rPr>
          <w:rFonts w:asciiTheme="majorHAnsi" w:hAnsiTheme="majorHAnsi"/>
          <w:szCs w:val="24"/>
        </w:rPr>
        <w:t>Poleti so</w:t>
      </w:r>
      <w:r>
        <w:rPr>
          <w:rFonts w:asciiTheme="majorHAnsi" w:hAnsiTheme="majorHAnsi"/>
          <w:szCs w:val="24"/>
        </w:rPr>
        <w:t xml:space="preserve"> starejši oddelki</w:t>
      </w:r>
      <w:r w:rsidR="00D80B58">
        <w:rPr>
          <w:rFonts w:asciiTheme="majorHAnsi" w:hAnsiTheme="majorHAnsi"/>
          <w:szCs w:val="24"/>
        </w:rPr>
        <w:t xml:space="preserve"> obiskovali Gorenjsko plažo, vstopnina za Kekčevo deželo pa je strošek staršev. </w:t>
      </w:r>
    </w:p>
    <w:p w:rsidR="00D80B58" w:rsidRDefault="00D00CF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 pregledu projektov je ravnateljica poudarila, da je tudi to šolsko leto načrtovano nadaljevanje obstoječih projektov, ki se poglabljajo. </w:t>
      </w:r>
      <w:r w:rsidR="00D80B58">
        <w:rPr>
          <w:rFonts w:asciiTheme="majorHAnsi" w:hAnsiTheme="majorHAnsi"/>
          <w:szCs w:val="24"/>
        </w:rPr>
        <w:t>Rdeča nit je letos Pojdimo ven!</w:t>
      </w:r>
      <w:r>
        <w:rPr>
          <w:rFonts w:asciiTheme="majorHAnsi" w:hAnsiTheme="majorHAnsi"/>
          <w:szCs w:val="24"/>
        </w:rPr>
        <w:t xml:space="preserve"> ali po domače </w:t>
      </w:r>
      <w:proofErr w:type="spellStart"/>
      <w:r>
        <w:rPr>
          <w:rFonts w:asciiTheme="majorHAnsi" w:hAnsiTheme="majorHAnsi"/>
          <w:szCs w:val="24"/>
        </w:rPr>
        <w:t>Pejmo</w:t>
      </w:r>
      <w:proofErr w:type="spellEnd"/>
      <w:r>
        <w:rPr>
          <w:rFonts w:asciiTheme="majorHAnsi" w:hAnsiTheme="majorHAnsi"/>
          <w:szCs w:val="24"/>
        </w:rPr>
        <w:t xml:space="preserve"> ven!</w:t>
      </w:r>
      <w:r w:rsidR="00D80B58">
        <w:rPr>
          <w:rFonts w:asciiTheme="majorHAnsi" w:hAnsiTheme="majorHAnsi"/>
          <w:szCs w:val="24"/>
        </w:rPr>
        <w:t xml:space="preserve">, saj se nagibamo h gozdni pedagogiki, želimo si igralnic na prostem, kamor se selijo tako dejavnosti </w:t>
      </w:r>
      <w:r>
        <w:rPr>
          <w:rFonts w:asciiTheme="majorHAnsi" w:hAnsiTheme="majorHAnsi"/>
          <w:szCs w:val="24"/>
        </w:rPr>
        <w:t xml:space="preserve">vseh področij kurikuluma </w:t>
      </w:r>
      <w:r w:rsidR="00D80B58">
        <w:rPr>
          <w:rFonts w:asciiTheme="majorHAnsi" w:hAnsiTheme="majorHAnsi"/>
          <w:szCs w:val="24"/>
        </w:rPr>
        <w:t xml:space="preserve">kot </w:t>
      </w:r>
      <w:r>
        <w:rPr>
          <w:rFonts w:asciiTheme="majorHAnsi" w:hAnsiTheme="majorHAnsi"/>
          <w:szCs w:val="24"/>
        </w:rPr>
        <w:t>tudi rutina</w:t>
      </w:r>
      <w:r w:rsidR="00D80B58">
        <w:rPr>
          <w:rFonts w:asciiTheme="majorHAnsi" w:hAnsiTheme="majorHAnsi"/>
          <w:szCs w:val="24"/>
        </w:rPr>
        <w:t>.</w:t>
      </w:r>
    </w:p>
    <w:p w:rsidR="00D80B58" w:rsidRDefault="00D80B58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Aleksandra Bohinc Lipovec je </w:t>
      </w:r>
      <w:r w:rsidR="00D00CF2">
        <w:rPr>
          <w:rFonts w:asciiTheme="majorHAnsi" w:hAnsiTheme="majorHAnsi"/>
          <w:szCs w:val="24"/>
        </w:rPr>
        <w:t>dodala</w:t>
      </w:r>
      <w:r>
        <w:rPr>
          <w:rFonts w:asciiTheme="majorHAnsi" w:hAnsiTheme="majorHAnsi"/>
          <w:szCs w:val="24"/>
        </w:rPr>
        <w:t xml:space="preserve">, da je vsak tim </w:t>
      </w:r>
      <w:r w:rsidR="00D00CF2">
        <w:rPr>
          <w:rFonts w:asciiTheme="majorHAnsi" w:hAnsiTheme="majorHAnsi"/>
          <w:szCs w:val="24"/>
        </w:rPr>
        <w:t xml:space="preserve">v enoti Križe lani </w:t>
      </w:r>
      <w:r>
        <w:rPr>
          <w:rFonts w:asciiTheme="majorHAnsi" w:hAnsiTheme="majorHAnsi"/>
          <w:szCs w:val="24"/>
        </w:rPr>
        <w:t>ustvaril kotiček na igrišču, od knjižnice, kuhinje na prostem, vodne</w:t>
      </w:r>
      <w:r w:rsidR="00BF6E7F">
        <w:rPr>
          <w:rFonts w:asciiTheme="majorHAnsi" w:hAnsiTheme="majorHAnsi"/>
          <w:szCs w:val="24"/>
        </w:rPr>
        <w:t>ga</w:t>
      </w:r>
      <w:r>
        <w:rPr>
          <w:rFonts w:asciiTheme="majorHAnsi" w:hAnsiTheme="majorHAnsi"/>
          <w:szCs w:val="24"/>
        </w:rPr>
        <w:t xml:space="preserve"> in gibalne</w:t>
      </w:r>
      <w:r w:rsidR="00BF6E7F">
        <w:rPr>
          <w:rFonts w:asciiTheme="majorHAnsi" w:hAnsiTheme="majorHAnsi"/>
          <w:szCs w:val="24"/>
        </w:rPr>
        <w:t>ga</w:t>
      </w:r>
      <w:r>
        <w:rPr>
          <w:rFonts w:asciiTheme="majorHAnsi" w:hAnsiTheme="majorHAnsi"/>
          <w:szCs w:val="24"/>
        </w:rPr>
        <w:t xml:space="preserve"> k</w:t>
      </w:r>
      <w:r w:rsidR="00D00CF2">
        <w:rPr>
          <w:rFonts w:asciiTheme="majorHAnsi" w:hAnsiTheme="majorHAnsi"/>
          <w:szCs w:val="24"/>
        </w:rPr>
        <w:t>otičk</w:t>
      </w:r>
      <w:r w:rsidR="00BF6E7F">
        <w:rPr>
          <w:rFonts w:asciiTheme="majorHAnsi" w:hAnsiTheme="majorHAnsi"/>
          <w:szCs w:val="24"/>
        </w:rPr>
        <w:t>a</w:t>
      </w:r>
      <w:r w:rsidR="00D00CF2">
        <w:rPr>
          <w:rFonts w:asciiTheme="majorHAnsi" w:hAnsiTheme="majorHAnsi"/>
          <w:szCs w:val="24"/>
        </w:rPr>
        <w:t xml:space="preserve">, </w:t>
      </w:r>
      <w:proofErr w:type="spellStart"/>
      <w:r w:rsidR="00D00CF2">
        <w:rPr>
          <w:rFonts w:asciiTheme="majorHAnsi" w:hAnsiTheme="majorHAnsi"/>
          <w:szCs w:val="24"/>
        </w:rPr>
        <w:t>avtostez</w:t>
      </w:r>
      <w:r w:rsidR="00BF6E7F">
        <w:rPr>
          <w:rFonts w:asciiTheme="majorHAnsi" w:hAnsiTheme="majorHAnsi"/>
          <w:szCs w:val="24"/>
        </w:rPr>
        <w:t>e</w:t>
      </w:r>
      <w:proofErr w:type="spellEnd"/>
      <w:r w:rsidR="00D00CF2">
        <w:rPr>
          <w:rFonts w:asciiTheme="majorHAnsi" w:hAnsiTheme="majorHAnsi"/>
          <w:szCs w:val="24"/>
        </w:rPr>
        <w:t xml:space="preserve">, kar so dobrodošla izboljšanja bivanja na prostem. </w:t>
      </w:r>
    </w:p>
    <w:p w:rsidR="00A46B36" w:rsidRDefault="00D00CF2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Nov je p</w:t>
      </w:r>
      <w:r w:rsidR="00A46B36">
        <w:rPr>
          <w:rFonts w:asciiTheme="majorHAnsi" w:hAnsiTheme="majorHAnsi"/>
          <w:szCs w:val="24"/>
        </w:rPr>
        <w:t xml:space="preserve">rojekt trajnostne mobilnosti, </w:t>
      </w:r>
      <w:r>
        <w:rPr>
          <w:rFonts w:asciiTheme="majorHAnsi" w:hAnsiTheme="majorHAnsi"/>
          <w:szCs w:val="24"/>
        </w:rPr>
        <w:t>saj vrtec ugotavlja, da mora pri tem biti podporni partner obč</w:t>
      </w:r>
      <w:r w:rsidR="00A46B36">
        <w:rPr>
          <w:rFonts w:asciiTheme="majorHAnsi" w:hAnsiTheme="majorHAnsi"/>
          <w:szCs w:val="24"/>
        </w:rPr>
        <w:t xml:space="preserve">ini in </w:t>
      </w:r>
      <w:r w:rsidR="00BF6E7F">
        <w:rPr>
          <w:rFonts w:asciiTheme="majorHAnsi" w:hAnsiTheme="majorHAnsi"/>
          <w:szCs w:val="24"/>
        </w:rPr>
        <w:t>v tem prizadevanju poziva starše k sodelovanju in hoji</w:t>
      </w:r>
      <w:r w:rsidR="00A46B36">
        <w:rPr>
          <w:rFonts w:asciiTheme="majorHAnsi" w:hAnsiTheme="majorHAnsi"/>
          <w:szCs w:val="24"/>
        </w:rPr>
        <w:t xml:space="preserve">. </w:t>
      </w:r>
    </w:p>
    <w:p w:rsidR="00A46B36" w:rsidRDefault="00BF6E7F" w:rsidP="00BF6E7F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Vrtec je pridobil tudi </w:t>
      </w:r>
      <w:proofErr w:type="spellStart"/>
      <w:r w:rsidR="00A46B36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kozastavo</w:t>
      </w:r>
      <w:proofErr w:type="spellEnd"/>
      <w:r>
        <w:rPr>
          <w:rFonts w:asciiTheme="majorHAnsi" w:hAnsiTheme="majorHAnsi"/>
          <w:szCs w:val="24"/>
        </w:rPr>
        <w:t xml:space="preserve">, ki jo bo z manjšim dogodkom izobesil v enoti Palček. </w:t>
      </w:r>
    </w:p>
    <w:p w:rsidR="00A46B36" w:rsidRDefault="00A46B36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Problematika dela vrtca se rešuje na roditeljskih sestankih, za težave pri vzgoji je vrtec </w:t>
      </w:r>
      <w:r w:rsidR="00BF6E7F">
        <w:rPr>
          <w:rFonts w:asciiTheme="majorHAnsi" w:hAnsiTheme="majorHAnsi"/>
          <w:szCs w:val="24"/>
        </w:rPr>
        <w:t xml:space="preserve">vedno dober </w:t>
      </w:r>
      <w:r>
        <w:rPr>
          <w:rFonts w:asciiTheme="majorHAnsi" w:hAnsiTheme="majorHAnsi"/>
          <w:szCs w:val="24"/>
        </w:rPr>
        <w:t>partner.</w:t>
      </w:r>
      <w:r w:rsidR="00BF6E7F">
        <w:rPr>
          <w:rFonts w:asciiTheme="majorHAnsi" w:hAnsiTheme="majorHAnsi"/>
          <w:szCs w:val="24"/>
        </w:rPr>
        <w:t xml:space="preserve"> </w:t>
      </w:r>
      <w:r w:rsidR="00C80016">
        <w:rPr>
          <w:rFonts w:asciiTheme="majorHAnsi" w:hAnsiTheme="majorHAnsi"/>
          <w:szCs w:val="24"/>
        </w:rPr>
        <w:t>Ravnateljica</w:t>
      </w:r>
      <w:r>
        <w:rPr>
          <w:rFonts w:asciiTheme="majorHAnsi" w:hAnsiTheme="majorHAnsi"/>
          <w:szCs w:val="24"/>
        </w:rPr>
        <w:t xml:space="preserve"> je omenila možnost družinske terapije, ki jo izvajata ravnateljica in pomočnica ravnateljice – če imajo starši proble</w:t>
      </w:r>
      <w:r w:rsidR="00C80016">
        <w:rPr>
          <w:rFonts w:asciiTheme="majorHAnsi" w:hAnsiTheme="majorHAnsi"/>
          <w:szCs w:val="24"/>
        </w:rPr>
        <w:t>m</w:t>
      </w:r>
      <w:r w:rsidR="004C256D">
        <w:rPr>
          <w:rFonts w:asciiTheme="majorHAnsi" w:hAnsiTheme="majorHAnsi"/>
          <w:szCs w:val="24"/>
        </w:rPr>
        <w:t xml:space="preserve"> oz. potrebujejo pogovor</w:t>
      </w:r>
      <w:r>
        <w:rPr>
          <w:rFonts w:asciiTheme="majorHAnsi" w:hAnsiTheme="majorHAnsi"/>
          <w:szCs w:val="24"/>
        </w:rPr>
        <w:t>, se lahko po e-pošti obrnejo nanj</w:t>
      </w:r>
      <w:r w:rsidR="00C80016">
        <w:rPr>
          <w:rFonts w:asciiTheme="majorHAnsi" w:hAnsiTheme="majorHAnsi"/>
          <w:szCs w:val="24"/>
        </w:rPr>
        <w:t>u</w:t>
      </w:r>
      <w:r>
        <w:rPr>
          <w:rFonts w:asciiTheme="majorHAnsi" w:hAnsiTheme="majorHAnsi"/>
          <w:szCs w:val="24"/>
        </w:rPr>
        <w:t xml:space="preserve">. </w:t>
      </w:r>
    </w:p>
    <w:p w:rsidR="00C80016" w:rsidRDefault="00C80016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 zaključek je poudarila sodelovanje z zunanjim okoljem, s čimer otroci širijo svoja obzorja in ustvarjajo identiteto. Pri tem se trudi vrtec najti in ohraniti svetlikanje, potenciale vsakega otroka, ob spoštovanju vrednot. Letos nas vodi ljubezen</w:t>
      </w:r>
      <w:r w:rsidR="00BF6E7F">
        <w:rPr>
          <w:rFonts w:asciiTheme="majorHAnsi" w:hAnsiTheme="majorHAnsi"/>
          <w:szCs w:val="24"/>
        </w:rPr>
        <w:t xml:space="preserve"> v vseh oblikah</w:t>
      </w:r>
      <w:r>
        <w:rPr>
          <w:rFonts w:asciiTheme="majorHAnsi" w:hAnsiTheme="majorHAnsi"/>
          <w:szCs w:val="24"/>
        </w:rPr>
        <w:t xml:space="preserve"> in rdeča barva, </w:t>
      </w:r>
      <w:r w:rsidR="00BF6E7F">
        <w:rPr>
          <w:rFonts w:asciiTheme="majorHAnsi" w:hAnsiTheme="majorHAnsi"/>
          <w:szCs w:val="24"/>
        </w:rPr>
        <w:t>simbol moči.</w:t>
      </w:r>
    </w:p>
    <w:p w:rsidR="005B2056" w:rsidRDefault="00C80016" w:rsidP="005B2056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Pozvala je</w:t>
      </w:r>
      <w:r w:rsidR="00BF6E7F">
        <w:rPr>
          <w:rFonts w:asciiTheme="majorHAnsi" w:hAnsiTheme="majorHAnsi"/>
          <w:szCs w:val="24"/>
        </w:rPr>
        <w:t xml:space="preserve"> k mnenjem članov sveta staršev, ki glede letnega delovnega načrta niso imeli pripomb.</w:t>
      </w:r>
    </w:p>
    <w:p w:rsidR="00BF6E7F" w:rsidRDefault="00BF6E7F" w:rsidP="005B2056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F6E7F" w:rsidRDefault="00BF6E7F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721540" w:rsidRDefault="0072154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Ad </w:t>
      </w:r>
      <w:r w:rsidR="005B2056">
        <w:rPr>
          <w:rFonts w:asciiTheme="majorHAnsi" w:hAnsiTheme="majorHAnsi"/>
          <w:szCs w:val="24"/>
        </w:rPr>
        <w:t>6</w:t>
      </w:r>
      <w:r>
        <w:rPr>
          <w:rFonts w:asciiTheme="majorHAnsi" w:hAnsiTheme="majorHAnsi"/>
          <w:szCs w:val="24"/>
        </w:rPr>
        <w:t>.</w:t>
      </w:r>
    </w:p>
    <w:p w:rsidR="00721540" w:rsidRDefault="001A00EF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prosila </w:t>
      </w:r>
      <w:r w:rsidR="008E7F2D">
        <w:rPr>
          <w:rFonts w:asciiTheme="majorHAnsi" w:hAnsiTheme="majorHAnsi"/>
          <w:szCs w:val="24"/>
        </w:rPr>
        <w:t xml:space="preserve">starše </w:t>
      </w:r>
      <w:r w:rsidR="00B00544">
        <w:rPr>
          <w:rFonts w:asciiTheme="majorHAnsi" w:hAnsiTheme="majorHAnsi"/>
          <w:szCs w:val="24"/>
        </w:rPr>
        <w:t>za vprašanja;</w:t>
      </w:r>
    </w:p>
    <w:p w:rsidR="00C80016" w:rsidRDefault="00B00544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starš otroka iz enote Križe je izrazil pobudo, da se opozarja za varnost, </w:t>
      </w:r>
      <w:r w:rsidR="00C80016">
        <w:rPr>
          <w:rFonts w:asciiTheme="majorHAnsi" w:hAnsiTheme="majorHAnsi"/>
          <w:szCs w:val="24"/>
        </w:rPr>
        <w:t>ker pri enoti ni možnosti parkiranja. Ravnateljica</w:t>
      </w:r>
      <w:r>
        <w:rPr>
          <w:rFonts w:asciiTheme="majorHAnsi" w:hAnsiTheme="majorHAnsi"/>
          <w:szCs w:val="24"/>
        </w:rPr>
        <w:t xml:space="preserve"> je </w:t>
      </w:r>
      <w:r w:rsidR="00C80016">
        <w:rPr>
          <w:rFonts w:asciiTheme="majorHAnsi" w:hAnsiTheme="majorHAnsi"/>
          <w:szCs w:val="24"/>
        </w:rPr>
        <w:t>pove</w:t>
      </w:r>
      <w:r>
        <w:rPr>
          <w:rFonts w:asciiTheme="majorHAnsi" w:hAnsiTheme="majorHAnsi"/>
          <w:szCs w:val="24"/>
        </w:rPr>
        <w:t xml:space="preserve">dala, da </w:t>
      </w:r>
      <w:r w:rsidR="00C80016">
        <w:rPr>
          <w:rFonts w:asciiTheme="majorHAnsi" w:hAnsiTheme="majorHAnsi"/>
          <w:szCs w:val="24"/>
        </w:rPr>
        <w:t xml:space="preserve">občinski projekt </w:t>
      </w:r>
      <w:r>
        <w:rPr>
          <w:rFonts w:asciiTheme="majorHAnsi" w:hAnsiTheme="majorHAnsi"/>
          <w:szCs w:val="24"/>
        </w:rPr>
        <w:t xml:space="preserve">prizidka k OŠ Križe in izgradnje športnega centra predvideva </w:t>
      </w:r>
      <w:r w:rsidR="00C80016">
        <w:rPr>
          <w:rFonts w:asciiTheme="majorHAnsi" w:hAnsiTheme="majorHAnsi"/>
          <w:szCs w:val="24"/>
        </w:rPr>
        <w:t xml:space="preserve">ureditev celotnega </w:t>
      </w:r>
      <w:r>
        <w:rPr>
          <w:rFonts w:asciiTheme="majorHAnsi" w:hAnsiTheme="majorHAnsi"/>
          <w:szCs w:val="24"/>
        </w:rPr>
        <w:t>režima</w:t>
      </w:r>
      <w:r w:rsidR="00C80016">
        <w:rPr>
          <w:rFonts w:asciiTheme="majorHAnsi" w:hAnsiTheme="majorHAnsi"/>
          <w:szCs w:val="24"/>
        </w:rPr>
        <w:t>, zato poziva k potrpežljivosti, lahko pa se</w:t>
      </w:r>
      <w:r>
        <w:rPr>
          <w:rFonts w:asciiTheme="majorHAnsi" w:hAnsiTheme="majorHAnsi"/>
          <w:szCs w:val="24"/>
        </w:rPr>
        <w:t xml:space="preserve"> vsi, tako starši kot zaposleni vrtca</w:t>
      </w:r>
      <w:r w:rsidR="00C80016">
        <w:rPr>
          <w:rFonts w:asciiTheme="majorHAnsi" w:hAnsiTheme="majorHAnsi"/>
          <w:szCs w:val="24"/>
        </w:rPr>
        <w:t xml:space="preserve"> poslužujemo makadamskega parkirišča za šolo. </w:t>
      </w:r>
      <w:r>
        <w:rPr>
          <w:rFonts w:asciiTheme="majorHAnsi" w:hAnsiTheme="majorHAnsi"/>
          <w:szCs w:val="24"/>
        </w:rPr>
        <w:t>E</w:t>
      </w:r>
      <w:r w:rsidR="00C80016">
        <w:rPr>
          <w:rFonts w:asciiTheme="majorHAnsi" w:hAnsiTheme="majorHAnsi"/>
          <w:szCs w:val="24"/>
        </w:rPr>
        <w:t xml:space="preserve">nako problematiko poznamo v enoti Deteljica in enoti Palček. Ker so parkirišča javna, se </w:t>
      </w:r>
      <w:r>
        <w:rPr>
          <w:rFonts w:asciiTheme="majorHAnsi" w:hAnsiTheme="majorHAnsi"/>
          <w:szCs w:val="24"/>
        </w:rPr>
        <w:t xml:space="preserve">jih </w:t>
      </w:r>
      <w:r w:rsidR="00C80016">
        <w:rPr>
          <w:rFonts w:asciiTheme="majorHAnsi" w:hAnsiTheme="majorHAnsi"/>
          <w:szCs w:val="24"/>
        </w:rPr>
        <w:t>lahko poslužuje vsak.</w:t>
      </w:r>
    </w:p>
    <w:p w:rsidR="005B2056" w:rsidRDefault="00C8001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</w:t>
      </w:r>
      <w:r w:rsidR="00B00544">
        <w:rPr>
          <w:rFonts w:asciiTheme="majorHAnsi" w:hAnsiTheme="majorHAnsi"/>
          <w:szCs w:val="24"/>
        </w:rPr>
        <w:t>kdaj in za koga so načrtovani športni dnevi;</w:t>
      </w:r>
      <w:r>
        <w:rPr>
          <w:rFonts w:asciiTheme="majorHAnsi" w:hAnsiTheme="majorHAnsi"/>
          <w:szCs w:val="24"/>
        </w:rPr>
        <w:t xml:space="preserve"> so </w:t>
      </w:r>
      <w:r w:rsidR="00B00544">
        <w:rPr>
          <w:rFonts w:asciiTheme="majorHAnsi" w:hAnsiTheme="majorHAnsi"/>
          <w:szCs w:val="24"/>
        </w:rPr>
        <w:t>načrtovani</w:t>
      </w:r>
      <w:r>
        <w:rPr>
          <w:rFonts w:asciiTheme="majorHAnsi" w:hAnsiTheme="majorHAnsi"/>
          <w:szCs w:val="24"/>
        </w:rPr>
        <w:t xml:space="preserve"> enkrat na mesec, predvsem za starejše oddelke, za vse ostale se </w:t>
      </w:r>
      <w:r w:rsidR="00B00544">
        <w:rPr>
          <w:rFonts w:asciiTheme="majorHAnsi" w:hAnsiTheme="majorHAnsi"/>
          <w:szCs w:val="24"/>
        </w:rPr>
        <w:t>vrtec trudi</w:t>
      </w:r>
      <w:r>
        <w:rPr>
          <w:rFonts w:asciiTheme="majorHAnsi" w:hAnsiTheme="majorHAnsi"/>
          <w:szCs w:val="24"/>
        </w:rPr>
        <w:t xml:space="preserve"> spodbujati h gibanju v</w:t>
      </w:r>
      <w:r w:rsidR="00B00544">
        <w:rPr>
          <w:rFonts w:asciiTheme="majorHAnsi" w:hAnsiTheme="majorHAnsi"/>
          <w:szCs w:val="24"/>
        </w:rPr>
        <w:t xml:space="preserve"> vseh letnih časih in vremenu. M</w:t>
      </w:r>
      <w:r>
        <w:rPr>
          <w:rFonts w:asciiTheme="majorHAnsi" w:hAnsiTheme="majorHAnsi"/>
          <w:szCs w:val="24"/>
        </w:rPr>
        <w:t>amica</w:t>
      </w:r>
      <w:r w:rsidR="00B00544">
        <w:rPr>
          <w:rFonts w:asciiTheme="majorHAnsi" w:hAnsiTheme="majorHAnsi"/>
          <w:szCs w:val="24"/>
        </w:rPr>
        <w:t xml:space="preserve"> otroka</w:t>
      </w:r>
      <w:r>
        <w:rPr>
          <w:rFonts w:asciiTheme="majorHAnsi" w:hAnsiTheme="majorHAnsi"/>
          <w:szCs w:val="24"/>
        </w:rPr>
        <w:t xml:space="preserve"> v Kovorju pripomni, da </w:t>
      </w:r>
      <w:r w:rsidR="004C7689">
        <w:rPr>
          <w:rFonts w:asciiTheme="majorHAnsi" w:hAnsiTheme="majorHAnsi"/>
          <w:szCs w:val="24"/>
        </w:rPr>
        <w:t xml:space="preserve">opaža, da </w:t>
      </w:r>
      <w:r>
        <w:rPr>
          <w:rFonts w:asciiTheme="majorHAnsi" w:hAnsiTheme="majorHAnsi"/>
          <w:szCs w:val="24"/>
        </w:rPr>
        <w:t xml:space="preserve">oddelek tam v dežju ne hodi veliko </w:t>
      </w:r>
      <w:r w:rsidR="004C7689">
        <w:rPr>
          <w:rFonts w:asciiTheme="majorHAnsi" w:hAnsiTheme="majorHAnsi"/>
          <w:szCs w:val="24"/>
        </w:rPr>
        <w:t xml:space="preserve">ven. Ravnateljica pojasnjuje, da temu verjetno botruje struktura skupine, saj je tudi nekaj mlajših, zagotavlja pa, da se trudijo po svojih močeh. </w:t>
      </w:r>
    </w:p>
    <w:p w:rsidR="005B2056" w:rsidRDefault="005B205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CB357E" w:rsidRDefault="004C7689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Ker drugih vprašanj ali pobud ni bilo, se je se</w:t>
      </w:r>
      <w:r w:rsidR="00CB357E">
        <w:rPr>
          <w:rFonts w:asciiTheme="majorHAnsi" w:hAnsiTheme="majorHAnsi"/>
          <w:szCs w:val="24"/>
        </w:rPr>
        <w:t>ja zaključila ob</w:t>
      </w:r>
      <w:r w:rsidR="00292FE3">
        <w:rPr>
          <w:rFonts w:asciiTheme="majorHAnsi" w:hAnsiTheme="majorHAnsi"/>
          <w:szCs w:val="24"/>
        </w:rPr>
        <w:t xml:space="preserve"> 19.20</w:t>
      </w:r>
      <w:r w:rsidR="006C074D">
        <w:rPr>
          <w:rFonts w:asciiTheme="majorHAnsi" w:hAnsiTheme="majorHAnsi"/>
          <w:szCs w:val="24"/>
        </w:rPr>
        <w:t>.</w:t>
      </w:r>
    </w:p>
    <w:p w:rsidR="00B262CE" w:rsidRDefault="00B262CE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DC77BB" w:rsidRDefault="00DC77BB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E5A00" w:rsidRPr="00FB2DF2" w:rsidRDefault="002E5A0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Zapis</w:t>
      </w:r>
      <w:r w:rsidR="00374FB7" w:rsidRPr="00FB2DF2">
        <w:rPr>
          <w:rFonts w:asciiTheme="majorHAnsi" w:hAnsiTheme="majorHAnsi"/>
          <w:szCs w:val="24"/>
        </w:rPr>
        <w:t>ala:</w:t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  <w:t>P</w:t>
      </w:r>
      <w:r w:rsidR="006C074D">
        <w:rPr>
          <w:rFonts w:asciiTheme="majorHAnsi" w:hAnsiTheme="majorHAnsi"/>
          <w:szCs w:val="24"/>
        </w:rPr>
        <w:t>redsedni</w:t>
      </w:r>
      <w:r w:rsidR="007E71B2">
        <w:rPr>
          <w:rFonts w:asciiTheme="majorHAnsi" w:hAnsiTheme="majorHAnsi"/>
          <w:szCs w:val="24"/>
        </w:rPr>
        <w:t>ca</w:t>
      </w:r>
      <w:r w:rsidR="00CE6B66">
        <w:rPr>
          <w:rFonts w:asciiTheme="majorHAnsi" w:hAnsiTheme="majorHAnsi"/>
          <w:szCs w:val="24"/>
        </w:rPr>
        <w:t xml:space="preserve"> Sveta staršev Vrtca Tržič</w:t>
      </w:r>
    </w:p>
    <w:p w:rsidR="00212392" w:rsidRPr="00FB2DF2" w:rsidRDefault="00E363EB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Kristina Lindav</w:t>
      </w:r>
      <w:r w:rsidR="002E5A00" w:rsidRPr="00FB2DF2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  <w:t xml:space="preserve">   </w:t>
      </w:r>
      <w:r>
        <w:rPr>
          <w:rFonts w:asciiTheme="majorHAnsi" w:hAnsiTheme="majorHAnsi"/>
          <w:szCs w:val="24"/>
        </w:rPr>
        <w:t xml:space="preserve">      </w:t>
      </w:r>
      <w:r w:rsidR="0034681A">
        <w:rPr>
          <w:rFonts w:asciiTheme="majorHAnsi" w:hAnsiTheme="majorHAnsi"/>
          <w:szCs w:val="24"/>
        </w:rPr>
        <w:t xml:space="preserve"> </w:t>
      </w:r>
      <w:r w:rsidR="002E5A00" w:rsidRPr="00FB2DF2">
        <w:rPr>
          <w:rFonts w:asciiTheme="majorHAnsi" w:hAnsiTheme="majorHAnsi"/>
          <w:szCs w:val="24"/>
        </w:rPr>
        <w:tab/>
      </w:r>
      <w:bookmarkStart w:id="0" w:name="_GoBack"/>
      <w:bookmarkEnd w:id="0"/>
      <w:r w:rsidR="004C7689">
        <w:rPr>
          <w:rFonts w:asciiTheme="majorHAnsi" w:hAnsiTheme="majorHAnsi"/>
          <w:szCs w:val="24"/>
        </w:rPr>
        <w:t>Katja Smolej</w:t>
      </w:r>
    </w:p>
    <w:sectPr w:rsidR="00212392" w:rsidRPr="00FB2DF2" w:rsidSect="00CE6B66">
      <w:footerReference w:type="default" r:id="rId8"/>
      <w:headerReference w:type="first" r:id="rId9"/>
      <w:footerReference w:type="first" r:id="rId10"/>
      <w:pgSz w:w="11906" w:h="16838"/>
      <w:pgMar w:top="1560" w:right="1418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7" w:rsidRDefault="00F23447" w:rsidP="00397BE3">
      <w:r>
        <w:separator/>
      </w:r>
    </w:p>
  </w:endnote>
  <w:endnote w:type="continuationSeparator" w:id="0">
    <w:p w:rsidR="00F23447" w:rsidRDefault="00F23447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9187"/>
      <w:docPartObj>
        <w:docPartGallery w:val="Page Numbers (Bottom of Page)"/>
        <w:docPartUnique/>
      </w:docPartObj>
    </w:sdtPr>
    <w:sdtEndPr/>
    <w:sdtContent>
      <w:p w:rsidR="00033593" w:rsidRDefault="0003359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A">
          <w:rPr>
            <w:noProof/>
          </w:rPr>
          <w:t>4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135907"/>
      <w:docPartObj>
        <w:docPartGallery w:val="Page Numbers (Bottom of Page)"/>
        <w:docPartUnique/>
      </w:docPartObj>
    </w:sdtPr>
    <w:sdtEndPr/>
    <w:sdtContent>
      <w:p w:rsidR="00033593" w:rsidRDefault="0003359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A">
          <w:rPr>
            <w:noProof/>
          </w:rPr>
          <w:t>1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7" w:rsidRDefault="00F23447" w:rsidP="00397BE3">
      <w:r>
        <w:separator/>
      </w:r>
    </w:p>
  </w:footnote>
  <w:footnote w:type="continuationSeparator" w:id="0">
    <w:p w:rsidR="00F23447" w:rsidRDefault="00F23447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93" w:rsidRDefault="009161A8">
    <w:pPr>
      <w:pStyle w:val="Glava"/>
    </w:pPr>
    <w:r w:rsidRPr="003800CC">
      <w:rPr>
        <w:rFonts w:ascii="Times New Roman" w:hAnsi="Times New Roman" w:cs="Times New Roman"/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018D5" wp14:editId="1B358AB5">
              <wp:simplePos x="0" y="0"/>
              <wp:positionH relativeFrom="column">
                <wp:posOffset>2581275</wp:posOffset>
              </wp:positionH>
              <wp:positionV relativeFrom="paragraph">
                <wp:posOffset>875665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A8" w:rsidRPr="009161A8" w:rsidRDefault="009161A8" w:rsidP="009161A8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9161A8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161A8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9161A8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9161A8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161A8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9161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9161A8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1" w:history="1">
                            <w:r w:rsidRPr="009161A8">
                              <w:rPr>
                                <w:rFonts w:asciiTheme="minorHAnsi" w:eastAsiaTheme="minorHAnsi" w:hAnsiTheme="minorHAnsi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9161A8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9161A8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9161A8">
                              <w:rPr>
                                <w:rFonts w:asciiTheme="minorHAnsi" w:eastAsiaTheme="minorHAnsi" w:hAnsiTheme="minorHAnsi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9161A8" w:rsidRPr="009161A8" w:rsidRDefault="009161A8" w:rsidP="009161A8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9161A8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61A8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ID za DDV</w:t>
                          </w:r>
                          <w:r w:rsidRPr="009161A8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9161A8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9161A8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73018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25pt;margin-top:68.95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KaCle/gAAAACwEA&#10;AA8AAABkcnMvZG93bnJldi54bWxMj8FOwzAQRO9I/IO1SNyonQKhSeNUFYITEiINhx6deJtYjdch&#10;dtvw95gTHFfzNPO22Mx2YGecvHEkIVkIYEit04Y6CZ/1690KmA+KtBocoYRv9LApr68KlWt3oQrP&#10;u9CxWEI+VxL6EMacc9/2aJVfuBEpZgc3WRXiOXVcT+oSy+3Al0Kk3CpDcaFXIz732B53Jythu6fq&#10;xXy9Nx/VoTJ1nQl6S49S3t7M2zWwgHP4g+FXP6pDGZ0adyLt2SDhQaSPEY3B/VMGLBJZkqXAGgnL&#10;ZCWAlwX//0P5AwAA//8DAFBLAQItABQABgAIAAAAIQC2gziS/gAAAOEBAAATAAAAAAAAAAAAAAAA&#10;AAAAAABbQ29udGVudF9UeXBlc10ueG1sUEsBAi0AFAAGAAgAAAAhADj9If/WAAAAlAEAAAsAAAAA&#10;AAAAAAAAAAAALwEAAF9yZWxzLy5yZWxzUEsBAi0AFAAGAAgAAAAhAFpYf3+sAgAAqQUAAA4AAAAA&#10;AAAAAAAAAAAALgIAAGRycy9lMm9Eb2MueG1sUEsBAi0AFAAGAAgAAAAhAKaCle/gAAAACwEAAA8A&#10;AAAAAAAAAAAAAAAABgUAAGRycy9kb3ducmV2LnhtbFBLBQYAAAAABAAEAPMAAAATBgAAAAA=&#10;" filled="f" stroked="f">
              <v:textbox inset="0,0,0,0">
                <w:txbxContent>
                  <w:p w:rsidR="009161A8" w:rsidRPr="009161A8" w:rsidRDefault="009161A8" w:rsidP="009161A8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9161A8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161A8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9161A8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9161A8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161A8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9161A8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9161A8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9161A8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3" w:history="1">
                      <w:r w:rsidRPr="009161A8">
                        <w:rPr>
                          <w:rFonts w:asciiTheme="minorHAnsi" w:eastAsiaTheme="minorHAnsi" w:hAnsiTheme="minorHAnsi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9161A8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9161A8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9161A8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9161A8">
                        <w:rPr>
                          <w:rFonts w:asciiTheme="minorHAnsi" w:eastAsiaTheme="minorHAnsi" w:hAnsiTheme="minorHAnsi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9161A8" w:rsidRPr="009161A8" w:rsidRDefault="009161A8" w:rsidP="009161A8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9161A8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161A8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9161A8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161A8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9161A8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ID za DDV</w:t>
                    </w:r>
                    <w:r w:rsidRPr="009161A8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9161A8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9161A8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  <w:r w:rsidR="00033593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11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05"/>
    <w:multiLevelType w:val="hybridMultilevel"/>
    <w:tmpl w:val="E2A0A384"/>
    <w:lvl w:ilvl="0" w:tplc="614ADD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742"/>
    <w:multiLevelType w:val="hybridMultilevel"/>
    <w:tmpl w:val="FD80A196"/>
    <w:lvl w:ilvl="0" w:tplc="8EFCCBE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0F"/>
    <w:multiLevelType w:val="hybridMultilevel"/>
    <w:tmpl w:val="9F4CB046"/>
    <w:lvl w:ilvl="0" w:tplc="2B00E6C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710"/>
    <w:multiLevelType w:val="hybridMultilevel"/>
    <w:tmpl w:val="5D82AE50"/>
    <w:lvl w:ilvl="0" w:tplc="706C409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429E"/>
    <w:multiLevelType w:val="hybridMultilevel"/>
    <w:tmpl w:val="1BA85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56E"/>
    <w:multiLevelType w:val="hybridMultilevel"/>
    <w:tmpl w:val="5D7E4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8F1"/>
    <w:multiLevelType w:val="hybridMultilevel"/>
    <w:tmpl w:val="D19499B2"/>
    <w:lvl w:ilvl="0" w:tplc="1FF2F71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FF3"/>
    <w:multiLevelType w:val="hybridMultilevel"/>
    <w:tmpl w:val="8FB8EB54"/>
    <w:lvl w:ilvl="0" w:tplc="D0F6E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06DF"/>
    <w:multiLevelType w:val="hybridMultilevel"/>
    <w:tmpl w:val="6BA05F64"/>
    <w:lvl w:ilvl="0" w:tplc="3C167A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056"/>
    <w:multiLevelType w:val="hybridMultilevel"/>
    <w:tmpl w:val="B09038B6"/>
    <w:lvl w:ilvl="0" w:tplc="0660F8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93D"/>
    <w:multiLevelType w:val="hybridMultilevel"/>
    <w:tmpl w:val="C87A76C0"/>
    <w:lvl w:ilvl="0" w:tplc="493E266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84A"/>
    <w:multiLevelType w:val="hybridMultilevel"/>
    <w:tmpl w:val="78CA39F4"/>
    <w:lvl w:ilvl="0" w:tplc="C330C5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282"/>
    <w:multiLevelType w:val="hybridMultilevel"/>
    <w:tmpl w:val="248A1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D88"/>
    <w:multiLevelType w:val="hybridMultilevel"/>
    <w:tmpl w:val="90047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B5"/>
    <w:multiLevelType w:val="hybridMultilevel"/>
    <w:tmpl w:val="5CE8AC60"/>
    <w:lvl w:ilvl="0" w:tplc="D5CEE6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6306"/>
    <w:multiLevelType w:val="hybridMultilevel"/>
    <w:tmpl w:val="DC1CA41E"/>
    <w:lvl w:ilvl="0" w:tplc="5B788C7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94E"/>
    <w:multiLevelType w:val="hybridMultilevel"/>
    <w:tmpl w:val="5DA03BB6"/>
    <w:lvl w:ilvl="0" w:tplc="3D48864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C43"/>
    <w:multiLevelType w:val="hybridMultilevel"/>
    <w:tmpl w:val="4E522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4741"/>
    <w:multiLevelType w:val="hybridMultilevel"/>
    <w:tmpl w:val="8F60BE5A"/>
    <w:lvl w:ilvl="0" w:tplc="A21A298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0181"/>
    <w:multiLevelType w:val="hybridMultilevel"/>
    <w:tmpl w:val="729C3C30"/>
    <w:lvl w:ilvl="0" w:tplc="D45EA3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1930"/>
    <w:multiLevelType w:val="hybridMultilevel"/>
    <w:tmpl w:val="023898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207C"/>
    <w:multiLevelType w:val="hybridMultilevel"/>
    <w:tmpl w:val="BE0680F2"/>
    <w:lvl w:ilvl="0" w:tplc="32D6AC8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5642C"/>
    <w:multiLevelType w:val="hybridMultilevel"/>
    <w:tmpl w:val="6B1A26E6"/>
    <w:lvl w:ilvl="0" w:tplc="B58897D0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B054659"/>
    <w:multiLevelType w:val="hybridMultilevel"/>
    <w:tmpl w:val="BBA06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352E"/>
    <w:multiLevelType w:val="hybridMultilevel"/>
    <w:tmpl w:val="C2D03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1"/>
  </w:num>
  <w:num w:numId="9">
    <w:abstractNumId w:val="0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19"/>
  </w:num>
  <w:num w:numId="15">
    <w:abstractNumId w:val="18"/>
  </w:num>
  <w:num w:numId="16">
    <w:abstractNumId w:val="2"/>
  </w:num>
  <w:num w:numId="17">
    <w:abstractNumId w:val="3"/>
  </w:num>
  <w:num w:numId="18">
    <w:abstractNumId w:val="1"/>
  </w:num>
  <w:num w:numId="19">
    <w:abstractNumId w:val="14"/>
  </w:num>
  <w:num w:numId="20">
    <w:abstractNumId w:val="15"/>
  </w:num>
  <w:num w:numId="21">
    <w:abstractNumId w:val="23"/>
  </w:num>
  <w:num w:numId="22">
    <w:abstractNumId w:val="20"/>
  </w:num>
  <w:num w:numId="23">
    <w:abstractNumId w:val="4"/>
  </w:num>
  <w:num w:numId="24">
    <w:abstractNumId w:val="24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989"/>
    <w:rsid w:val="00012431"/>
    <w:rsid w:val="000148E6"/>
    <w:rsid w:val="00022FC1"/>
    <w:rsid w:val="0002477E"/>
    <w:rsid w:val="00033593"/>
    <w:rsid w:val="00034032"/>
    <w:rsid w:val="00034AA4"/>
    <w:rsid w:val="00036232"/>
    <w:rsid w:val="0004203A"/>
    <w:rsid w:val="000452C1"/>
    <w:rsid w:val="00045E60"/>
    <w:rsid w:val="0007731D"/>
    <w:rsid w:val="00081637"/>
    <w:rsid w:val="0009321F"/>
    <w:rsid w:val="000A2ED8"/>
    <w:rsid w:val="000A5DC8"/>
    <w:rsid w:val="000B6719"/>
    <w:rsid w:val="000C3716"/>
    <w:rsid w:val="000C3C7C"/>
    <w:rsid w:val="000D23FB"/>
    <w:rsid w:val="000D4D17"/>
    <w:rsid w:val="000D5A3A"/>
    <w:rsid w:val="000E5A7D"/>
    <w:rsid w:val="000F6466"/>
    <w:rsid w:val="001039E8"/>
    <w:rsid w:val="00114563"/>
    <w:rsid w:val="00121085"/>
    <w:rsid w:val="0012562F"/>
    <w:rsid w:val="00133A7B"/>
    <w:rsid w:val="00133D04"/>
    <w:rsid w:val="00135D42"/>
    <w:rsid w:val="001365E4"/>
    <w:rsid w:val="00140CCE"/>
    <w:rsid w:val="001414F9"/>
    <w:rsid w:val="00154F38"/>
    <w:rsid w:val="00182103"/>
    <w:rsid w:val="001A00EF"/>
    <w:rsid w:val="001A0F95"/>
    <w:rsid w:val="001A5CD5"/>
    <w:rsid w:val="001A6157"/>
    <w:rsid w:val="001A622E"/>
    <w:rsid w:val="001B42AF"/>
    <w:rsid w:val="001C777D"/>
    <w:rsid w:val="001D7BA0"/>
    <w:rsid w:val="001D7DCB"/>
    <w:rsid w:val="001E0AF4"/>
    <w:rsid w:val="001E68EA"/>
    <w:rsid w:val="001F19FB"/>
    <w:rsid w:val="001F3833"/>
    <w:rsid w:val="001F385D"/>
    <w:rsid w:val="001F4D18"/>
    <w:rsid w:val="001F5D54"/>
    <w:rsid w:val="00200113"/>
    <w:rsid w:val="00201BBE"/>
    <w:rsid w:val="002115DA"/>
    <w:rsid w:val="00212392"/>
    <w:rsid w:val="00222DA8"/>
    <w:rsid w:val="0022392F"/>
    <w:rsid w:val="002274A6"/>
    <w:rsid w:val="00234A54"/>
    <w:rsid w:val="00243C1E"/>
    <w:rsid w:val="00245977"/>
    <w:rsid w:val="00251756"/>
    <w:rsid w:val="0025449F"/>
    <w:rsid w:val="0025645F"/>
    <w:rsid w:val="00261B60"/>
    <w:rsid w:val="0027438D"/>
    <w:rsid w:val="00276977"/>
    <w:rsid w:val="00276C2A"/>
    <w:rsid w:val="002857EC"/>
    <w:rsid w:val="00285C09"/>
    <w:rsid w:val="00286190"/>
    <w:rsid w:val="00292FE3"/>
    <w:rsid w:val="00296C77"/>
    <w:rsid w:val="002A00ED"/>
    <w:rsid w:val="002B71AF"/>
    <w:rsid w:val="002C71E3"/>
    <w:rsid w:val="002D54A5"/>
    <w:rsid w:val="002D59E1"/>
    <w:rsid w:val="002D7158"/>
    <w:rsid w:val="002E5A00"/>
    <w:rsid w:val="002E5D4C"/>
    <w:rsid w:val="002E6F70"/>
    <w:rsid w:val="002F5E88"/>
    <w:rsid w:val="003008F5"/>
    <w:rsid w:val="00302EC1"/>
    <w:rsid w:val="00311F14"/>
    <w:rsid w:val="00314FCF"/>
    <w:rsid w:val="00326A99"/>
    <w:rsid w:val="00336CA1"/>
    <w:rsid w:val="003374C9"/>
    <w:rsid w:val="0034681A"/>
    <w:rsid w:val="00347558"/>
    <w:rsid w:val="003556C4"/>
    <w:rsid w:val="00355EFD"/>
    <w:rsid w:val="00357AC8"/>
    <w:rsid w:val="0036164D"/>
    <w:rsid w:val="00364852"/>
    <w:rsid w:val="00366B06"/>
    <w:rsid w:val="00366F5A"/>
    <w:rsid w:val="00367447"/>
    <w:rsid w:val="003716C7"/>
    <w:rsid w:val="00371E49"/>
    <w:rsid w:val="003739F0"/>
    <w:rsid w:val="00374FB7"/>
    <w:rsid w:val="003937EE"/>
    <w:rsid w:val="00397722"/>
    <w:rsid w:val="00397BE3"/>
    <w:rsid w:val="003B6BB7"/>
    <w:rsid w:val="003C1300"/>
    <w:rsid w:val="003D2B33"/>
    <w:rsid w:val="003E5AD6"/>
    <w:rsid w:val="003E6A56"/>
    <w:rsid w:val="003F7506"/>
    <w:rsid w:val="004008ED"/>
    <w:rsid w:val="004037BE"/>
    <w:rsid w:val="00411578"/>
    <w:rsid w:val="0042388E"/>
    <w:rsid w:val="00427B2F"/>
    <w:rsid w:val="00441B53"/>
    <w:rsid w:val="00462B2F"/>
    <w:rsid w:val="0046481D"/>
    <w:rsid w:val="00466ECC"/>
    <w:rsid w:val="00471720"/>
    <w:rsid w:val="00472C88"/>
    <w:rsid w:val="00486134"/>
    <w:rsid w:val="0049033D"/>
    <w:rsid w:val="00492596"/>
    <w:rsid w:val="004947C1"/>
    <w:rsid w:val="004A0603"/>
    <w:rsid w:val="004C256D"/>
    <w:rsid w:val="004C7689"/>
    <w:rsid w:val="004E0C32"/>
    <w:rsid w:val="004E5FC4"/>
    <w:rsid w:val="004E7CE9"/>
    <w:rsid w:val="004F2E41"/>
    <w:rsid w:val="004F6F96"/>
    <w:rsid w:val="004F73AD"/>
    <w:rsid w:val="00500384"/>
    <w:rsid w:val="00506C26"/>
    <w:rsid w:val="005140A2"/>
    <w:rsid w:val="00514BE2"/>
    <w:rsid w:val="005227F4"/>
    <w:rsid w:val="00524C50"/>
    <w:rsid w:val="00534A7A"/>
    <w:rsid w:val="00540D41"/>
    <w:rsid w:val="005470FF"/>
    <w:rsid w:val="00551BC3"/>
    <w:rsid w:val="00560390"/>
    <w:rsid w:val="0056042B"/>
    <w:rsid w:val="00562C49"/>
    <w:rsid w:val="005815A6"/>
    <w:rsid w:val="005818DE"/>
    <w:rsid w:val="00594102"/>
    <w:rsid w:val="005A1752"/>
    <w:rsid w:val="005A472A"/>
    <w:rsid w:val="005A61A4"/>
    <w:rsid w:val="005B2056"/>
    <w:rsid w:val="005B2594"/>
    <w:rsid w:val="005C2646"/>
    <w:rsid w:val="005C26F2"/>
    <w:rsid w:val="005D2281"/>
    <w:rsid w:val="005D3E97"/>
    <w:rsid w:val="005D5912"/>
    <w:rsid w:val="005F042C"/>
    <w:rsid w:val="005F491B"/>
    <w:rsid w:val="005F61EE"/>
    <w:rsid w:val="005F7F83"/>
    <w:rsid w:val="00642B89"/>
    <w:rsid w:val="006447BB"/>
    <w:rsid w:val="006511C9"/>
    <w:rsid w:val="00672769"/>
    <w:rsid w:val="00685B5F"/>
    <w:rsid w:val="00686730"/>
    <w:rsid w:val="006A72F6"/>
    <w:rsid w:val="006C074D"/>
    <w:rsid w:val="006C7FD2"/>
    <w:rsid w:val="006E4780"/>
    <w:rsid w:val="006E53C6"/>
    <w:rsid w:val="006E5D18"/>
    <w:rsid w:val="006F0105"/>
    <w:rsid w:val="00711A6D"/>
    <w:rsid w:val="00716946"/>
    <w:rsid w:val="00721336"/>
    <w:rsid w:val="00721540"/>
    <w:rsid w:val="00724F5A"/>
    <w:rsid w:val="007310CB"/>
    <w:rsid w:val="00742CE3"/>
    <w:rsid w:val="00756D41"/>
    <w:rsid w:val="00762F26"/>
    <w:rsid w:val="007631A2"/>
    <w:rsid w:val="007723F6"/>
    <w:rsid w:val="0077348A"/>
    <w:rsid w:val="00777690"/>
    <w:rsid w:val="007868B3"/>
    <w:rsid w:val="00790DF0"/>
    <w:rsid w:val="00793320"/>
    <w:rsid w:val="007A1254"/>
    <w:rsid w:val="007A4DE0"/>
    <w:rsid w:val="007A5E0E"/>
    <w:rsid w:val="007B40DE"/>
    <w:rsid w:val="007B5DF8"/>
    <w:rsid w:val="007C1BF8"/>
    <w:rsid w:val="007C319D"/>
    <w:rsid w:val="007C48E6"/>
    <w:rsid w:val="007C68CC"/>
    <w:rsid w:val="007E0834"/>
    <w:rsid w:val="007E1789"/>
    <w:rsid w:val="007E71B2"/>
    <w:rsid w:val="007E794C"/>
    <w:rsid w:val="007F3A18"/>
    <w:rsid w:val="008004A0"/>
    <w:rsid w:val="00816FD8"/>
    <w:rsid w:val="00822B66"/>
    <w:rsid w:val="00841EDD"/>
    <w:rsid w:val="008511AC"/>
    <w:rsid w:val="008553A8"/>
    <w:rsid w:val="00855635"/>
    <w:rsid w:val="00883D10"/>
    <w:rsid w:val="008B082A"/>
    <w:rsid w:val="008B7884"/>
    <w:rsid w:val="008C140A"/>
    <w:rsid w:val="008C31CB"/>
    <w:rsid w:val="008D14CF"/>
    <w:rsid w:val="008E1238"/>
    <w:rsid w:val="008E4981"/>
    <w:rsid w:val="008E7F2D"/>
    <w:rsid w:val="008F669D"/>
    <w:rsid w:val="009009EC"/>
    <w:rsid w:val="0090723C"/>
    <w:rsid w:val="00913058"/>
    <w:rsid w:val="009161A8"/>
    <w:rsid w:val="00921706"/>
    <w:rsid w:val="00922650"/>
    <w:rsid w:val="00926487"/>
    <w:rsid w:val="00952DDB"/>
    <w:rsid w:val="009540AB"/>
    <w:rsid w:val="00955A86"/>
    <w:rsid w:val="0096084C"/>
    <w:rsid w:val="009675D7"/>
    <w:rsid w:val="00967D22"/>
    <w:rsid w:val="00972990"/>
    <w:rsid w:val="009750E9"/>
    <w:rsid w:val="009758C5"/>
    <w:rsid w:val="009762B4"/>
    <w:rsid w:val="00976344"/>
    <w:rsid w:val="0098330A"/>
    <w:rsid w:val="009A62EE"/>
    <w:rsid w:val="009C132E"/>
    <w:rsid w:val="009C25C7"/>
    <w:rsid w:val="009C6DD1"/>
    <w:rsid w:val="009D3A73"/>
    <w:rsid w:val="009E186B"/>
    <w:rsid w:val="009F2B16"/>
    <w:rsid w:val="009F6D2C"/>
    <w:rsid w:val="009F6E52"/>
    <w:rsid w:val="00A0434D"/>
    <w:rsid w:val="00A05AA8"/>
    <w:rsid w:val="00A070F8"/>
    <w:rsid w:val="00A11EFB"/>
    <w:rsid w:val="00A172F4"/>
    <w:rsid w:val="00A34290"/>
    <w:rsid w:val="00A365F2"/>
    <w:rsid w:val="00A4302C"/>
    <w:rsid w:val="00A45438"/>
    <w:rsid w:val="00A46B36"/>
    <w:rsid w:val="00A50109"/>
    <w:rsid w:val="00A554FA"/>
    <w:rsid w:val="00A57DAF"/>
    <w:rsid w:val="00A61E4F"/>
    <w:rsid w:val="00A74314"/>
    <w:rsid w:val="00A84B61"/>
    <w:rsid w:val="00A9588A"/>
    <w:rsid w:val="00AB35E4"/>
    <w:rsid w:val="00AD165C"/>
    <w:rsid w:val="00AD1E46"/>
    <w:rsid w:val="00AD266E"/>
    <w:rsid w:val="00AD4A9B"/>
    <w:rsid w:val="00AD6443"/>
    <w:rsid w:val="00AE2FB0"/>
    <w:rsid w:val="00AF5F45"/>
    <w:rsid w:val="00B00544"/>
    <w:rsid w:val="00B038AA"/>
    <w:rsid w:val="00B05C8C"/>
    <w:rsid w:val="00B06479"/>
    <w:rsid w:val="00B06DB0"/>
    <w:rsid w:val="00B07B8D"/>
    <w:rsid w:val="00B151E2"/>
    <w:rsid w:val="00B230FF"/>
    <w:rsid w:val="00B262CE"/>
    <w:rsid w:val="00B354A9"/>
    <w:rsid w:val="00B51B3E"/>
    <w:rsid w:val="00B62DD4"/>
    <w:rsid w:val="00B73170"/>
    <w:rsid w:val="00B80CDC"/>
    <w:rsid w:val="00B8103E"/>
    <w:rsid w:val="00B82CE6"/>
    <w:rsid w:val="00BA4826"/>
    <w:rsid w:val="00BA5970"/>
    <w:rsid w:val="00BC66B1"/>
    <w:rsid w:val="00BD0146"/>
    <w:rsid w:val="00BD1972"/>
    <w:rsid w:val="00BD38CB"/>
    <w:rsid w:val="00BD5020"/>
    <w:rsid w:val="00BD5783"/>
    <w:rsid w:val="00BE1F8F"/>
    <w:rsid w:val="00BE6EB9"/>
    <w:rsid w:val="00BF6E7F"/>
    <w:rsid w:val="00C12139"/>
    <w:rsid w:val="00C15EA9"/>
    <w:rsid w:val="00C2201F"/>
    <w:rsid w:val="00C238EB"/>
    <w:rsid w:val="00C26B64"/>
    <w:rsid w:val="00C37532"/>
    <w:rsid w:val="00C51409"/>
    <w:rsid w:val="00C56887"/>
    <w:rsid w:val="00C57A4C"/>
    <w:rsid w:val="00C708E2"/>
    <w:rsid w:val="00C72163"/>
    <w:rsid w:val="00C80016"/>
    <w:rsid w:val="00C82313"/>
    <w:rsid w:val="00C93FBB"/>
    <w:rsid w:val="00C9637F"/>
    <w:rsid w:val="00CA102E"/>
    <w:rsid w:val="00CA45DD"/>
    <w:rsid w:val="00CA4BD7"/>
    <w:rsid w:val="00CB002A"/>
    <w:rsid w:val="00CB0AE3"/>
    <w:rsid w:val="00CB357E"/>
    <w:rsid w:val="00CB4653"/>
    <w:rsid w:val="00CB4887"/>
    <w:rsid w:val="00CC5CA4"/>
    <w:rsid w:val="00CC680E"/>
    <w:rsid w:val="00CD246A"/>
    <w:rsid w:val="00CD4F13"/>
    <w:rsid w:val="00CE38D5"/>
    <w:rsid w:val="00CE6B66"/>
    <w:rsid w:val="00CF6AEE"/>
    <w:rsid w:val="00D00CF2"/>
    <w:rsid w:val="00D018E4"/>
    <w:rsid w:val="00D021FD"/>
    <w:rsid w:val="00D06E50"/>
    <w:rsid w:val="00D17EC0"/>
    <w:rsid w:val="00D31CD0"/>
    <w:rsid w:val="00D37E60"/>
    <w:rsid w:val="00D42DE9"/>
    <w:rsid w:val="00D6598C"/>
    <w:rsid w:val="00D72825"/>
    <w:rsid w:val="00D76791"/>
    <w:rsid w:val="00D80B58"/>
    <w:rsid w:val="00D86DC5"/>
    <w:rsid w:val="00D908F9"/>
    <w:rsid w:val="00D9138B"/>
    <w:rsid w:val="00D91B45"/>
    <w:rsid w:val="00DA227F"/>
    <w:rsid w:val="00DB52F9"/>
    <w:rsid w:val="00DC01E6"/>
    <w:rsid w:val="00DC1F2D"/>
    <w:rsid w:val="00DC2CC8"/>
    <w:rsid w:val="00DC77BB"/>
    <w:rsid w:val="00DD2CF8"/>
    <w:rsid w:val="00DD2DC8"/>
    <w:rsid w:val="00DE2266"/>
    <w:rsid w:val="00DE6369"/>
    <w:rsid w:val="00DF2DDA"/>
    <w:rsid w:val="00E0166E"/>
    <w:rsid w:val="00E027F0"/>
    <w:rsid w:val="00E21CFE"/>
    <w:rsid w:val="00E304BC"/>
    <w:rsid w:val="00E33DF1"/>
    <w:rsid w:val="00E363EB"/>
    <w:rsid w:val="00E3744C"/>
    <w:rsid w:val="00E43E97"/>
    <w:rsid w:val="00E44479"/>
    <w:rsid w:val="00E62A0F"/>
    <w:rsid w:val="00E70D8F"/>
    <w:rsid w:val="00E71ABE"/>
    <w:rsid w:val="00E745A6"/>
    <w:rsid w:val="00E7550D"/>
    <w:rsid w:val="00E82186"/>
    <w:rsid w:val="00E975F4"/>
    <w:rsid w:val="00EA4EA7"/>
    <w:rsid w:val="00EA5A9A"/>
    <w:rsid w:val="00EB38CA"/>
    <w:rsid w:val="00ED30DD"/>
    <w:rsid w:val="00ED4230"/>
    <w:rsid w:val="00ED517F"/>
    <w:rsid w:val="00ED6B8E"/>
    <w:rsid w:val="00EE642D"/>
    <w:rsid w:val="00EE691C"/>
    <w:rsid w:val="00EF362B"/>
    <w:rsid w:val="00F03776"/>
    <w:rsid w:val="00F15073"/>
    <w:rsid w:val="00F218DE"/>
    <w:rsid w:val="00F23447"/>
    <w:rsid w:val="00F30557"/>
    <w:rsid w:val="00F357EF"/>
    <w:rsid w:val="00F41915"/>
    <w:rsid w:val="00F506E7"/>
    <w:rsid w:val="00F57252"/>
    <w:rsid w:val="00F57E1F"/>
    <w:rsid w:val="00F63551"/>
    <w:rsid w:val="00F67B6B"/>
    <w:rsid w:val="00F719B0"/>
    <w:rsid w:val="00F730D2"/>
    <w:rsid w:val="00F73922"/>
    <w:rsid w:val="00F75BBA"/>
    <w:rsid w:val="00F76BC3"/>
    <w:rsid w:val="00F77296"/>
    <w:rsid w:val="00F84B98"/>
    <w:rsid w:val="00F92DC5"/>
    <w:rsid w:val="00F96444"/>
    <w:rsid w:val="00FA0920"/>
    <w:rsid w:val="00FB2DF2"/>
    <w:rsid w:val="00FB3EDE"/>
    <w:rsid w:val="00FC5818"/>
    <w:rsid w:val="00FD20F4"/>
    <w:rsid w:val="00FD6F6B"/>
    <w:rsid w:val="00FE6130"/>
    <w:rsid w:val="00FF0C8F"/>
    <w:rsid w:val="00FF25C8"/>
    <w:rsid w:val="00FF2CC3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6BFBDE-FB02-422A-AA3E-206B39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slovnaslovnika">
    <w:name w:val="envelope address"/>
    <w:basedOn w:val="Navaden"/>
    <w:semiHidden/>
    <w:rsid w:val="00D37E60"/>
    <w:pPr>
      <w:framePr w:w="7920" w:h="1980" w:hRule="exact" w:hSpace="141" w:wrap="auto" w:hAnchor="page" w:xAlign="center" w:yAlign="bottom"/>
      <w:ind w:left="2880"/>
    </w:pPr>
  </w:style>
  <w:style w:type="paragraph" w:styleId="Navadensplet">
    <w:name w:val="Normal (Web)"/>
    <w:basedOn w:val="Navaden"/>
    <w:rsid w:val="00642B89"/>
    <w:pPr>
      <w:spacing w:before="100" w:beforeAutospacing="1" w:after="100" w:afterAutospacing="1"/>
    </w:pPr>
    <w:rPr>
      <w:szCs w:val="24"/>
    </w:rPr>
  </w:style>
  <w:style w:type="character" w:styleId="Krepko">
    <w:name w:val="Strong"/>
    <w:qFormat/>
    <w:rsid w:val="00642B89"/>
    <w:rPr>
      <w:b/>
      <w:bCs/>
    </w:rPr>
  </w:style>
  <w:style w:type="paragraph" w:customStyle="1" w:styleId="Default">
    <w:name w:val="Default"/>
    <w:rsid w:val="00786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slClenBesedilo">
    <w:name w:val="Posl_ClenBesedilo"/>
    <w:rsid w:val="00245977"/>
    <w:pPr>
      <w:suppressAutoHyphens/>
      <w:spacing w:before="60" w:after="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tec-trzic.si" TargetMode="External"/><Relationship Id="rId2" Type="http://schemas.openxmlformats.org/officeDocument/2006/relationships/hyperlink" Target="http://www.vrtec-trzic.si" TargetMode="External"/><Relationship Id="rId1" Type="http://schemas.openxmlformats.org/officeDocument/2006/relationships/hyperlink" Target="mailto:info@vrtec-trzic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AE7D5B-8A3C-40C2-B397-E3FB803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3</cp:revision>
  <cp:lastPrinted>2013-11-20T11:57:00Z</cp:lastPrinted>
  <dcterms:created xsi:type="dcterms:W3CDTF">2019-10-03T07:28:00Z</dcterms:created>
  <dcterms:modified xsi:type="dcterms:W3CDTF">2019-10-03T07:29:00Z</dcterms:modified>
</cp:coreProperties>
</file>