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C16E38" w:rsidRPr="0009514F" w:rsidRDefault="00C16E38" w:rsidP="004D3530">
      <w:pPr>
        <w:pStyle w:val="Naslov"/>
        <w:jc w:val="both"/>
        <w:rPr>
          <w:spacing w:val="60"/>
          <w:sz w:val="32"/>
          <w:szCs w:val="24"/>
        </w:rPr>
      </w:pPr>
    </w:p>
    <w:p w:rsidR="0009514F" w:rsidRPr="0009514F" w:rsidRDefault="0009514F" w:rsidP="004D3530">
      <w:pPr>
        <w:pStyle w:val="Naslov"/>
        <w:jc w:val="both"/>
        <w:rPr>
          <w:spacing w:val="60"/>
          <w:sz w:val="32"/>
          <w:szCs w:val="24"/>
        </w:rPr>
      </w:pPr>
    </w:p>
    <w:p w:rsidR="00826708" w:rsidRPr="001632E8" w:rsidRDefault="00826708" w:rsidP="004D3530">
      <w:pPr>
        <w:pStyle w:val="Naslov"/>
        <w:spacing w:line="360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826708" w:rsidRPr="00F97E3A" w:rsidRDefault="00826708" w:rsidP="004D3530">
      <w:pPr>
        <w:spacing w:line="360" w:lineRule="auto"/>
        <w:jc w:val="both"/>
        <w:rPr>
          <w:sz w:val="6"/>
          <w:szCs w:val="24"/>
        </w:rPr>
      </w:pPr>
    </w:p>
    <w:p w:rsidR="00826708" w:rsidRPr="001632E8" w:rsidRDefault="00283876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</w:t>
      </w:r>
      <w:r>
        <w:rPr>
          <w:szCs w:val="24"/>
        </w:rPr>
        <w:t>v torek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7. 3</w:t>
      </w:r>
      <w:r w:rsidR="004D3530">
        <w:rPr>
          <w:szCs w:val="24"/>
        </w:rPr>
        <w:t>.</w:t>
      </w:r>
      <w:r>
        <w:rPr>
          <w:szCs w:val="24"/>
        </w:rPr>
        <w:t xml:space="preserve"> 2017</w:t>
      </w:r>
      <w:r w:rsidR="000965DF">
        <w:rPr>
          <w:szCs w:val="24"/>
        </w:rPr>
        <w:t>, ob 1</w:t>
      </w:r>
      <w:r>
        <w:rPr>
          <w:szCs w:val="24"/>
        </w:rPr>
        <w:t>7</w:t>
      </w:r>
      <w:r w:rsidR="00826708" w:rsidRPr="001632E8">
        <w:rPr>
          <w:szCs w:val="24"/>
        </w:rPr>
        <w:t xml:space="preserve">. uri v </w:t>
      </w:r>
      <w:r w:rsidR="004D3530"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826708" w:rsidRPr="00F97E3A" w:rsidRDefault="00826708" w:rsidP="004D3530">
      <w:pPr>
        <w:spacing w:line="360" w:lineRule="auto"/>
        <w:jc w:val="both"/>
        <w:rPr>
          <w:sz w:val="10"/>
          <w:szCs w:val="24"/>
        </w:rPr>
      </w:pPr>
    </w:p>
    <w:p w:rsidR="00826708" w:rsidRPr="001632E8" w:rsidRDefault="00D15C7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9636DF" w:rsidRDefault="00283876" w:rsidP="009636D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– predsednik Sveta zavoda Vrtca Tržič, predstavnik staršev, </w:t>
      </w:r>
      <w:r w:rsidR="00ED649E">
        <w:rPr>
          <w:szCs w:val="24"/>
        </w:rPr>
        <w:t xml:space="preserve">Vesna Polajnar – </w:t>
      </w:r>
      <w:r w:rsidR="00ED649E">
        <w:rPr>
          <w:szCs w:val="24"/>
        </w:rPr>
        <w:t xml:space="preserve">podpredsednica sveta zavoda Vrtca Tržič, </w:t>
      </w:r>
      <w:r w:rsidR="00ED649E">
        <w:rPr>
          <w:szCs w:val="24"/>
        </w:rPr>
        <w:t>predstavnica zaposlenih Vrtca Tržič</w:t>
      </w:r>
      <w:r w:rsidR="00ED649E">
        <w:rPr>
          <w:szCs w:val="24"/>
        </w:rPr>
        <w:t>,</w:t>
      </w:r>
      <w:r w:rsidR="00ED649E" w:rsidRPr="001632E8">
        <w:rPr>
          <w:szCs w:val="24"/>
        </w:rPr>
        <w:t xml:space="preserve"> </w:t>
      </w:r>
      <w:r w:rsidR="00151C90" w:rsidRPr="001632E8">
        <w:rPr>
          <w:szCs w:val="24"/>
        </w:rPr>
        <w:t>Urška Jerman</w:t>
      </w:r>
      <w:r w:rsidR="00151C90">
        <w:rPr>
          <w:szCs w:val="24"/>
        </w:rPr>
        <w:t xml:space="preserve"> – predstavnica zaposlenih Vrtca Tržič, Marija Langus – predstavnica zaposlenih Vrtca Tržič, Mira Čemažar – predstavnica zaposlenih Vrtca Tržič, Andreja Pogačnik – predstavnica zaposlenih Vrtca Tržič,</w:t>
      </w:r>
      <w:r w:rsidR="00D15C72">
        <w:rPr>
          <w:szCs w:val="24"/>
        </w:rPr>
        <w:t xml:space="preserve"> </w:t>
      </w:r>
      <w:r w:rsidR="00685095">
        <w:rPr>
          <w:szCs w:val="24"/>
        </w:rPr>
        <w:t>Nevenka Cotelj</w:t>
      </w:r>
      <w:r w:rsidR="00935EB7">
        <w:rPr>
          <w:szCs w:val="24"/>
        </w:rPr>
        <w:t xml:space="preserve"> – predstavnica občine ustanoviteljice</w:t>
      </w:r>
      <w:r w:rsidR="00214262">
        <w:rPr>
          <w:szCs w:val="24"/>
        </w:rPr>
        <w:t xml:space="preserve">, </w:t>
      </w:r>
      <w:r w:rsidR="009E7C72">
        <w:rPr>
          <w:szCs w:val="24"/>
        </w:rPr>
        <w:t>Maja Meglič Klemenčič – predstavnica staršev, Anže Perčič – predstavnik občine ustanoviteljice</w:t>
      </w:r>
      <w:r w:rsidR="00AA3FB6">
        <w:rPr>
          <w:szCs w:val="24"/>
        </w:rPr>
        <w:t xml:space="preserve">, Anton Kramarič – predstavnik občine ustanoviteljice, </w:t>
      </w:r>
      <w:proofErr w:type="spellStart"/>
      <w:r w:rsidR="00AA3FB6">
        <w:rPr>
          <w:szCs w:val="24"/>
        </w:rPr>
        <w:t>Senta</w:t>
      </w:r>
      <w:proofErr w:type="spellEnd"/>
      <w:r w:rsidR="00AA3FB6">
        <w:rPr>
          <w:szCs w:val="24"/>
        </w:rPr>
        <w:t xml:space="preserve"> Lorenčič – predstavnica staršev</w:t>
      </w:r>
    </w:p>
    <w:p w:rsidR="00935EB7" w:rsidRPr="00F97E3A" w:rsidRDefault="00935EB7" w:rsidP="004D3530">
      <w:pPr>
        <w:spacing w:line="360" w:lineRule="auto"/>
        <w:jc w:val="both"/>
        <w:rPr>
          <w:sz w:val="14"/>
          <w:szCs w:val="24"/>
        </w:rPr>
      </w:pPr>
    </w:p>
    <w:p w:rsidR="009F185F" w:rsidRDefault="00935EB7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826708" w:rsidRPr="001632E8">
        <w:rPr>
          <w:szCs w:val="24"/>
        </w:rPr>
        <w:t>mag. Nataša Durj</w:t>
      </w:r>
      <w:r w:rsidR="00933A6F">
        <w:rPr>
          <w:szCs w:val="24"/>
        </w:rPr>
        <w:t>ava – ravnateljica Vrtca Tržič</w:t>
      </w:r>
      <w:r w:rsidR="00900709">
        <w:rPr>
          <w:szCs w:val="24"/>
        </w:rPr>
        <w:t xml:space="preserve">, </w:t>
      </w:r>
      <w:r w:rsidR="00BC08F4">
        <w:rPr>
          <w:szCs w:val="24"/>
        </w:rPr>
        <w:t xml:space="preserve">Metka Kočar – računovodkinja Vrtca Tržič,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poslovna sekretarka </w:t>
      </w:r>
      <w:r w:rsidR="0066117C">
        <w:rPr>
          <w:szCs w:val="24"/>
        </w:rPr>
        <w:t>Vrtca Tržič, zapisnikar</w:t>
      </w:r>
    </w:p>
    <w:p w:rsidR="005009DB" w:rsidRDefault="005009DB" w:rsidP="004D3530">
      <w:pPr>
        <w:spacing w:line="360" w:lineRule="auto"/>
        <w:jc w:val="both"/>
        <w:rPr>
          <w:szCs w:val="24"/>
        </w:rPr>
      </w:pPr>
    </w:p>
    <w:p w:rsidR="00283876" w:rsidRDefault="00826708" w:rsidP="00283876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RED: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Pregled zapisnika in realizacija sklepov zadnje seje (Jure Zadnikar).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Potrditev sklepov 2. korespondenčne seje (sprejeta Pravila vzgojno-varstvenega zavoda Vrtec Tržič) in 3. korespondenčne seje (sprejeto Poročilo o popisu za leto 2016) (Jure Zadnikar).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Preklic veljavnosti Poslovnika delovanja Centralnega sveta staršev Vrtca Tržič (Urška Jerman)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Sprejem Letnega poročila Vrtca Tržič za leto 2016 (priloga 1) (Nataša Durjava, Metka Kočar).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Potrditev Finančnega plana za leto 2017 (priloga 2) (Metka Kočar).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Ugotavljanje delovne uspešnosti ravnateljice v letu 2016 (Jure Zadnikar).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Prošnja strokovne delavke za izobraževanje v lastnem interesu v delovnem času (Nataša Durjava)</w:t>
      </w:r>
    </w:p>
    <w:p w:rsidR="00283876" w:rsidRPr="00283876" w:rsidRDefault="00283876" w:rsidP="00283876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83876">
        <w:rPr>
          <w:rFonts w:ascii="Times New Roman" w:hAnsi="Times New Roman"/>
          <w:szCs w:val="24"/>
        </w:rPr>
        <w:t>Razno.</w:t>
      </w:r>
    </w:p>
    <w:p w:rsidR="00283876" w:rsidRDefault="00283876" w:rsidP="00283876">
      <w:pPr>
        <w:ind w:firstLine="240"/>
        <w:rPr>
          <w:szCs w:val="24"/>
        </w:rPr>
      </w:pPr>
    </w:p>
    <w:p w:rsidR="005009DB" w:rsidRDefault="00822C5F" w:rsidP="005009D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5009DB" w:rsidRPr="001632E8">
        <w:rPr>
          <w:b/>
          <w:szCs w:val="24"/>
        </w:rPr>
        <w:t xml:space="preserve"> </w:t>
      </w:r>
      <w:r w:rsidR="005009DB">
        <w:rPr>
          <w:b/>
          <w:szCs w:val="24"/>
        </w:rPr>
        <w:t>1</w:t>
      </w:r>
      <w:r>
        <w:rPr>
          <w:b/>
          <w:szCs w:val="24"/>
        </w:rPr>
        <w:t>.</w:t>
      </w:r>
    </w:p>
    <w:p w:rsidR="005009DB" w:rsidRDefault="00EE5C4E" w:rsidP="004D3530">
      <w:pPr>
        <w:spacing w:line="360" w:lineRule="auto"/>
        <w:jc w:val="both"/>
        <w:rPr>
          <w:szCs w:val="24"/>
        </w:rPr>
      </w:pPr>
      <w:r w:rsidRPr="00EE5C4E">
        <w:rPr>
          <w:szCs w:val="24"/>
        </w:rPr>
        <w:t>Predsednik sveta zavoda Vrtca Tržič</w:t>
      </w:r>
      <w:r>
        <w:rPr>
          <w:szCs w:val="24"/>
        </w:rPr>
        <w:t xml:space="preserve"> je</w:t>
      </w:r>
      <w:r w:rsidR="00214262">
        <w:rPr>
          <w:szCs w:val="24"/>
        </w:rPr>
        <w:t xml:space="preserve"> pozval k potrditvi dnevnega reda in po soglasni potrditvi prešel na pregled zadnjega zapisnika.</w:t>
      </w:r>
      <w:r w:rsidR="00ED649E">
        <w:rPr>
          <w:szCs w:val="24"/>
        </w:rPr>
        <w:t xml:space="preserve"> Pripomb na </w:t>
      </w:r>
      <w:r w:rsidR="00ED649E">
        <w:rPr>
          <w:szCs w:val="24"/>
        </w:rPr>
        <w:t>zapisnik</w:t>
      </w:r>
      <w:r w:rsidR="00ED649E">
        <w:rPr>
          <w:szCs w:val="24"/>
        </w:rPr>
        <w:t xml:space="preserve"> ni bilo.</w:t>
      </w:r>
    </w:p>
    <w:p w:rsidR="00EE5C4E" w:rsidRPr="00EE5C4E" w:rsidRDefault="00EE5C4E" w:rsidP="004D3530">
      <w:pPr>
        <w:spacing w:line="360" w:lineRule="auto"/>
        <w:jc w:val="both"/>
        <w:rPr>
          <w:szCs w:val="24"/>
        </w:rPr>
      </w:pPr>
    </w:p>
    <w:p w:rsidR="009F419F" w:rsidRDefault="009F419F" w:rsidP="004D3530">
      <w:pPr>
        <w:spacing w:line="360" w:lineRule="auto"/>
        <w:jc w:val="both"/>
        <w:rPr>
          <w:szCs w:val="24"/>
        </w:rPr>
      </w:pPr>
      <w:r w:rsidRPr="001632E8">
        <w:rPr>
          <w:b/>
          <w:szCs w:val="24"/>
        </w:rPr>
        <w:t>Sklep:</w:t>
      </w:r>
      <w:r w:rsidRPr="001632E8">
        <w:rPr>
          <w:szCs w:val="24"/>
        </w:rPr>
        <w:t xml:space="preserve"> </w:t>
      </w:r>
      <w:r w:rsidR="00822C5F" w:rsidRPr="00C93FA3">
        <w:rPr>
          <w:szCs w:val="24"/>
        </w:rPr>
        <w:t xml:space="preserve">Zapisnik </w:t>
      </w:r>
      <w:r w:rsidR="00283876">
        <w:rPr>
          <w:szCs w:val="24"/>
        </w:rPr>
        <w:t>3</w:t>
      </w:r>
      <w:r w:rsidR="00822C5F" w:rsidRPr="00C93FA3">
        <w:rPr>
          <w:szCs w:val="24"/>
        </w:rPr>
        <w:t>. seje Sveta zavoda Vrtca Tržič je bil sprejet.</w:t>
      </w:r>
    </w:p>
    <w:p w:rsidR="00214262" w:rsidRDefault="00214262" w:rsidP="004D3530">
      <w:pPr>
        <w:spacing w:line="360" w:lineRule="auto"/>
        <w:jc w:val="both"/>
        <w:rPr>
          <w:szCs w:val="24"/>
        </w:rPr>
      </w:pPr>
    </w:p>
    <w:p w:rsidR="005009DB" w:rsidRDefault="00822C5F" w:rsidP="004D3530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Ad</w:t>
      </w:r>
      <w:r w:rsidR="00283876">
        <w:rPr>
          <w:b/>
          <w:szCs w:val="24"/>
        </w:rPr>
        <w:t xml:space="preserve"> 2</w:t>
      </w:r>
      <w:r>
        <w:rPr>
          <w:b/>
          <w:szCs w:val="24"/>
        </w:rPr>
        <w:t xml:space="preserve">. </w:t>
      </w:r>
    </w:p>
    <w:p w:rsidR="004C293F" w:rsidRDefault="0021426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Predsednik je predstavil sklepa nedavnih korespondenčnih sej. Pojasnil je</w:t>
      </w:r>
      <w:r w:rsidR="00ED649E">
        <w:rPr>
          <w:szCs w:val="24"/>
        </w:rPr>
        <w:t xml:space="preserve"> svoje</w:t>
      </w:r>
      <w:r>
        <w:rPr>
          <w:szCs w:val="24"/>
        </w:rPr>
        <w:t xml:space="preserve"> </w:t>
      </w:r>
      <w:r w:rsidR="00ED649E">
        <w:rPr>
          <w:szCs w:val="24"/>
        </w:rPr>
        <w:t>pomisleke</w:t>
      </w:r>
      <w:r>
        <w:rPr>
          <w:szCs w:val="24"/>
        </w:rPr>
        <w:t xml:space="preserve"> glede </w:t>
      </w:r>
      <w:r w:rsidR="00ED649E" w:rsidRPr="00283876">
        <w:rPr>
          <w:szCs w:val="24"/>
        </w:rPr>
        <w:t>Pravil vzgojno-varstvenega zavoda Vrtec Tržič</w:t>
      </w:r>
      <w:r>
        <w:rPr>
          <w:szCs w:val="24"/>
        </w:rPr>
        <w:t xml:space="preserve">, ki jih </w:t>
      </w:r>
      <w:r w:rsidR="00ED649E">
        <w:rPr>
          <w:szCs w:val="24"/>
        </w:rPr>
        <w:t xml:space="preserve">kot </w:t>
      </w:r>
      <w:r>
        <w:rPr>
          <w:szCs w:val="24"/>
        </w:rPr>
        <w:t>predsednik ne želi podpisati, saj se ne strinja s členom, ki govori o volitvah</w:t>
      </w:r>
      <w:r w:rsidR="00ED649E">
        <w:rPr>
          <w:szCs w:val="24"/>
        </w:rPr>
        <w:t xml:space="preserve"> predstavnikov staršev v svet zavoda, saj</w:t>
      </w:r>
      <w:r>
        <w:rPr>
          <w:szCs w:val="24"/>
        </w:rPr>
        <w:t xml:space="preserve"> meni, da omejuje kandidaturo in j</w:t>
      </w:r>
      <w:r w:rsidR="00ED649E">
        <w:rPr>
          <w:szCs w:val="24"/>
        </w:rPr>
        <w:t xml:space="preserve">e zato protiustaven. Že pred časom je poslal </w:t>
      </w:r>
      <w:r>
        <w:rPr>
          <w:szCs w:val="24"/>
        </w:rPr>
        <w:t>vprašanje na pristojno ministrstvo, od koder</w:t>
      </w:r>
      <w:r w:rsidR="00ED649E">
        <w:rPr>
          <w:szCs w:val="24"/>
        </w:rPr>
        <w:t xml:space="preserve"> pa</w:t>
      </w:r>
      <w:r>
        <w:rPr>
          <w:szCs w:val="24"/>
        </w:rPr>
        <w:t xml:space="preserve"> je dobil </w:t>
      </w:r>
      <w:r w:rsidR="00ED649E">
        <w:rPr>
          <w:szCs w:val="24"/>
        </w:rPr>
        <w:t>nezadosten odgovor, zgolj prepis iz zakona. Predlaga</w:t>
      </w:r>
      <w:r>
        <w:rPr>
          <w:szCs w:val="24"/>
        </w:rPr>
        <w:t xml:space="preserve">, da do </w:t>
      </w:r>
      <w:r w:rsidR="00AA3FB6">
        <w:rPr>
          <w:szCs w:val="24"/>
        </w:rPr>
        <w:t>konkretne</w:t>
      </w:r>
      <w:r>
        <w:rPr>
          <w:szCs w:val="24"/>
        </w:rPr>
        <w:t>jšega odgovora</w:t>
      </w:r>
      <w:r w:rsidR="00ED649E">
        <w:rPr>
          <w:szCs w:val="24"/>
        </w:rPr>
        <w:t xml:space="preserve"> s strani ministrstva</w:t>
      </w:r>
      <w:r w:rsidR="00AA3FB6">
        <w:rPr>
          <w:szCs w:val="24"/>
        </w:rPr>
        <w:t>, kako naj vrtec zagotovi enakomerno zastopanost</w:t>
      </w:r>
      <w:r w:rsidR="00ED649E">
        <w:rPr>
          <w:szCs w:val="24"/>
        </w:rPr>
        <w:t xml:space="preserve"> staršev vseh enot,</w:t>
      </w:r>
      <w:r w:rsidR="00AA3FB6">
        <w:rPr>
          <w:szCs w:val="24"/>
        </w:rPr>
        <w:t xml:space="preserve"> </w:t>
      </w:r>
      <w:r w:rsidR="00ED649E" w:rsidRPr="00283876">
        <w:rPr>
          <w:szCs w:val="24"/>
        </w:rPr>
        <w:t>Pravila vzgojno-varstvenega zavoda Vrtec Tržič</w:t>
      </w:r>
      <w:r w:rsidR="00ED649E">
        <w:rPr>
          <w:szCs w:val="24"/>
        </w:rPr>
        <w:t xml:space="preserve"> </w:t>
      </w:r>
      <w:r w:rsidR="00AA3FB6">
        <w:rPr>
          <w:szCs w:val="24"/>
        </w:rPr>
        <w:t>podpiše podpredsednica sveta Vesna Polajnar.</w:t>
      </w:r>
      <w:r w:rsidR="00ED649E">
        <w:rPr>
          <w:szCs w:val="24"/>
        </w:rPr>
        <w:t xml:space="preserve"> </w:t>
      </w:r>
      <w:r w:rsidR="00ED649E">
        <w:rPr>
          <w:szCs w:val="24"/>
        </w:rPr>
        <w:t>Nevenka Cotelj</w:t>
      </w:r>
      <w:r w:rsidR="00ED649E">
        <w:rPr>
          <w:szCs w:val="24"/>
        </w:rPr>
        <w:t xml:space="preserve"> je povedala, da </w:t>
      </w:r>
      <w:r w:rsidR="00ED649E">
        <w:rPr>
          <w:szCs w:val="24"/>
        </w:rPr>
        <w:t>so pravila v skladu z obstoječo zakonodajo</w:t>
      </w:r>
      <w:r w:rsidR="00ED649E">
        <w:rPr>
          <w:szCs w:val="24"/>
        </w:rPr>
        <w:t xml:space="preserve"> (ZOFVI)</w:t>
      </w:r>
      <w:r w:rsidR="00ED649E">
        <w:rPr>
          <w:szCs w:val="24"/>
        </w:rPr>
        <w:t xml:space="preserve">. </w:t>
      </w:r>
    </w:p>
    <w:p w:rsidR="00ED649E" w:rsidRDefault="00AA3FB6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Mira Čemažar pove, da je enak problem zastopanosti v svetu zavoda tudi pri predstavnikih zaposlenih, ker prihaja do menjav kadra med enotami.</w:t>
      </w:r>
      <w:r w:rsidR="00ED649E">
        <w:rPr>
          <w:szCs w:val="24"/>
        </w:rPr>
        <w:t xml:space="preserve"> </w:t>
      </w:r>
      <w:r>
        <w:rPr>
          <w:szCs w:val="24"/>
        </w:rPr>
        <w:t>Urška</w:t>
      </w:r>
      <w:r w:rsidR="00ED649E">
        <w:rPr>
          <w:szCs w:val="24"/>
        </w:rPr>
        <w:t xml:space="preserve"> Jerman</w:t>
      </w:r>
      <w:r>
        <w:rPr>
          <w:szCs w:val="24"/>
        </w:rPr>
        <w:t xml:space="preserve"> </w:t>
      </w:r>
      <w:r w:rsidR="00ED649E">
        <w:rPr>
          <w:szCs w:val="24"/>
        </w:rPr>
        <w:t>odgovarja</w:t>
      </w:r>
      <w:r>
        <w:rPr>
          <w:szCs w:val="24"/>
        </w:rPr>
        <w:t xml:space="preserve">, da starši ne menjajo enot kot zaposleni. Da bi zagotovili zastopanost, bi </w:t>
      </w:r>
      <w:r w:rsidR="00ED649E">
        <w:rPr>
          <w:szCs w:val="24"/>
        </w:rPr>
        <w:t xml:space="preserve">se </w:t>
      </w:r>
      <w:r>
        <w:rPr>
          <w:szCs w:val="24"/>
        </w:rPr>
        <w:t xml:space="preserve">morali </w:t>
      </w:r>
      <w:r w:rsidR="00ED649E">
        <w:rPr>
          <w:szCs w:val="24"/>
        </w:rPr>
        <w:t xml:space="preserve">dogovarjati </w:t>
      </w:r>
      <w:r>
        <w:rPr>
          <w:szCs w:val="24"/>
        </w:rPr>
        <w:t>na nivoj</w:t>
      </w:r>
      <w:r w:rsidR="00ED649E">
        <w:rPr>
          <w:szCs w:val="24"/>
        </w:rPr>
        <w:t>u</w:t>
      </w:r>
      <w:r>
        <w:rPr>
          <w:szCs w:val="24"/>
        </w:rPr>
        <w:t xml:space="preserve"> enote. Težave v tem ne vidi, saj se lahko </w:t>
      </w:r>
      <w:r w:rsidR="00ED649E">
        <w:rPr>
          <w:szCs w:val="24"/>
        </w:rPr>
        <w:t xml:space="preserve">zadeve </w:t>
      </w:r>
      <w:r>
        <w:rPr>
          <w:szCs w:val="24"/>
        </w:rPr>
        <w:t xml:space="preserve">dodatno zapiše v </w:t>
      </w:r>
      <w:r w:rsidR="00ED649E">
        <w:rPr>
          <w:szCs w:val="24"/>
        </w:rPr>
        <w:t xml:space="preserve">novi </w:t>
      </w:r>
      <w:r>
        <w:rPr>
          <w:szCs w:val="24"/>
        </w:rPr>
        <w:t>Poslovnik</w:t>
      </w:r>
      <w:r w:rsidR="00A55B1D">
        <w:rPr>
          <w:szCs w:val="24"/>
        </w:rPr>
        <w:t xml:space="preserve"> sveta staršev</w:t>
      </w:r>
      <w:r>
        <w:rPr>
          <w:szCs w:val="24"/>
        </w:rPr>
        <w:t>. Opozarja, da je sklep</w:t>
      </w:r>
      <w:r w:rsidR="00CA471D">
        <w:rPr>
          <w:szCs w:val="24"/>
        </w:rPr>
        <w:t xml:space="preserve"> korespondenčne seje</w:t>
      </w:r>
      <w:r>
        <w:rPr>
          <w:szCs w:val="24"/>
        </w:rPr>
        <w:t xml:space="preserve"> veljaven in je </w:t>
      </w:r>
      <w:r w:rsidR="00ED649E" w:rsidRPr="00283876">
        <w:rPr>
          <w:szCs w:val="24"/>
        </w:rPr>
        <w:t>Pravila vzgojno-varstvenega zavoda Vrtec Tržič</w:t>
      </w:r>
      <w:r w:rsidR="00ED649E">
        <w:rPr>
          <w:szCs w:val="24"/>
        </w:rPr>
        <w:t xml:space="preserve"> </w:t>
      </w:r>
      <w:r>
        <w:rPr>
          <w:szCs w:val="24"/>
        </w:rPr>
        <w:t xml:space="preserve">potrebno podpisati. </w:t>
      </w:r>
    </w:p>
    <w:p w:rsidR="00AA3FB6" w:rsidRDefault="00ED649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Sklep 2. korespondenčne seje je bil potrjen, p</w:t>
      </w:r>
      <w:r>
        <w:rPr>
          <w:szCs w:val="24"/>
        </w:rPr>
        <w:t>odpredsednica Sveta zavoda Vrtca Tržič</w:t>
      </w:r>
      <w:r>
        <w:rPr>
          <w:szCs w:val="24"/>
        </w:rPr>
        <w:t xml:space="preserve"> Vesna Polajnar </w:t>
      </w:r>
      <w:r>
        <w:rPr>
          <w:szCs w:val="24"/>
        </w:rPr>
        <w:t>je podpisala sprejeta pravila.</w:t>
      </w:r>
    </w:p>
    <w:p w:rsidR="00CB109D" w:rsidRDefault="00ED649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je pozval še k potrditvi sklepa 3. korespondenčne seje. </w:t>
      </w:r>
      <w:r w:rsidR="00CB109D">
        <w:rPr>
          <w:szCs w:val="24"/>
        </w:rPr>
        <w:t>Sklep 3. Korespondenčne seje je bil potrjen.</w:t>
      </w:r>
    </w:p>
    <w:p w:rsidR="00CB109D" w:rsidRDefault="00CB109D" w:rsidP="004D3530">
      <w:pPr>
        <w:spacing w:line="360" w:lineRule="auto"/>
        <w:jc w:val="both"/>
        <w:rPr>
          <w:szCs w:val="24"/>
        </w:rPr>
      </w:pPr>
    </w:p>
    <w:p w:rsidR="00CB109D" w:rsidRDefault="00CB109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Ad 3.</w:t>
      </w:r>
    </w:p>
    <w:p w:rsidR="00CB109D" w:rsidRDefault="00ED649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Urška Jerman je povedala, da je </w:t>
      </w:r>
      <w:r w:rsidR="000A005A">
        <w:rPr>
          <w:szCs w:val="24"/>
        </w:rPr>
        <w:t>Poslovnik</w:t>
      </w:r>
      <w:r w:rsidRPr="00283876">
        <w:rPr>
          <w:szCs w:val="24"/>
        </w:rPr>
        <w:t xml:space="preserve"> delovanja Centra</w:t>
      </w:r>
      <w:r>
        <w:rPr>
          <w:szCs w:val="24"/>
        </w:rPr>
        <w:t>lnega sveta staršev Vrtca Tržič</w:t>
      </w:r>
      <w:r w:rsidR="00CB109D">
        <w:rPr>
          <w:szCs w:val="24"/>
        </w:rPr>
        <w:t xml:space="preserve"> brezpredmeten, ker Centralni svet staršev ne obstaja več,</w:t>
      </w:r>
      <w:r>
        <w:rPr>
          <w:szCs w:val="24"/>
        </w:rPr>
        <w:t xml:space="preserve"> </w:t>
      </w:r>
      <w:r>
        <w:rPr>
          <w:szCs w:val="24"/>
        </w:rPr>
        <w:t>se niti ne bo več sestajal,</w:t>
      </w:r>
      <w:r>
        <w:rPr>
          <w:szCs w:val="24"/>
        </w:rPr>
        <w:t xml:space="preserve"> saj zakonsko ni predviden,</w:t>
      </w:r>
      <w:r>
        <w:rPr>
          <w:szCs w:val="24"/>
        </w:rPr>
        <w:t xml:space="preserve"> </w:t>
      </w:r>
      <w:r w:rsidR="00CB109D">
        <w:rPr>
          <w:szCs w:val="24"/>
        </w:rPr>
        <w:t>zato</w:t>
      </w:r>
      <w:r>
        <w:rPr>
          <w:szCs w:val="24"/>
        </w:rPr>
        <w:t xml:space="preserve"> je</w:t>
      </w:r>
      <w:r w:rsidR="00CB109D">
        <w:rPr>
          <w:szCs w:val="24"/>
        </w:rPr>
        <w:t xml:space="preserve"> predlaga</w:t>
      </w:r>
      <w:r>
        <w:rPr>
          <w:szCs w:val="24"/>
        </w:rPr>
        <w:t>na</w:t>
      </w:r>
      <w:r w:rsidR="00CB109D">
        <w:rPr>
          <w:szCs w:val="24"/>
        </w:rPr>
        <w:t xml:space="preserve"> razveljavitev. </w:t>
      </w:r>
    </w:p>
    <w:p w:rsidR="00B912BB" w:rsidRDefault="00B912BB" w:rsidP="004D3530">
      <w:pPr>
        <w:spacing w:line="360" w:lineRule="auto"/>
        <w:jc w:val="both"/>
        <w:rPr>
          <w:szCs w:val="24"/>
        </w:rPr>
      </w:pPr>
    </w:p>
    <w:p w:rsidR="00CB109D" w:rsidRDefault="00CB109D" w:rsidP="004D3530">
      <w:pPr>
        <w:spacing w:line="360" w:lineRule="auto"/>
        <w:jc w:val="both"/>
        <w:rPr>
          <w:szCs w:val="24"/>
        </w:rPr>
      </w:pPr>
      <w:r w:rsidRPr="00254947">
        <w:rPr>
          <w:b/>
          <w:szCs w:val="24"/>
        </w:rPr>
        <w:t>SKLE</w:t>
      </w:r>
      <w:r w:rsidR="00ED649E" w:rsidRPr="00254947">
        <w:rPr>
          <w:b/>
          <w:szCs w:val="24"/>
        </w:rPr>
        <w:t>P</w:t>
      </w:r>
      <w:r w:rsidRPr="00254947">
        <w:rPr>
          <w:b/>
          <w:szCs w:val="24"/>
        </w:rPr>
        <w:t xml:space="preserve">: </w:t>
      </w:r>
      <w:r>
        <w:rPr>
          <w:szCs w:val="24"/>
        </w:rPr>
        <w:t xml:space="preserve">Razveljavitev </w:t>
      </w:r>
      <w:r w:rsidR="00ED649E" w:rsidRPr="00283876">
        <w:rPr>
          <w:szCs w:val="24"/>
        </w:rPr>
        <w:t>Poslovnika delovanja Centra</w:t>
      </w:r>
      <w:r w:rsidR="00ED649E">
        <w:rPr>
          <w:szCs w:val="24"/>
        </w:rPr>
        <w:t xml:space="preserve">lnega sveta staršev Vrtca Tržič </w:t>
      </w:r>
      <w:r>
        <w:rPr>
          <w:szCs w:val="24"/>
        </w:rPr>
        <w:t>je bila soglasno potrjena</w:t>
      </w:r>
      <w:r w:rsidR="00ED649E">
        <w:rPr>
          <w:szCs w:val="24"/>
        </w:rPr>
        <w:t>.</w:t>
      </w:r>
    </w:p>
    <w:p w:rsidR="00ED649E" w:rsidRDefault="00ED649E" w:rsidP="004D3530">
      <w:pPr>
        <w:spacing w:line="360" w:lineRule="auto"/>
        <w:jc w:val="both"/>
        <w:rPr>
          <w:szCs w:val="24"/>
        </w:rPr>
      </w:pPr>
    </w:p>
    <w:p w:rsidR="00CB109D" w:rsidRDefault="00CB109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Ad 4. </w:t>
      </w:r>
    </w:p>
    <w:p w:rsidR="00506BF4" w:rsidRDefault="00CB109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pri </w:t>
      </w:r>
      <w:r w:rsidR="00ED649E">
        <w:rPr>
          <w:szCs w:val="24"/>
        </w:rPr>
        <w:t>predstavitvi</w:t>
      </w:r>
      <w:r>
        <w:rPr>
          <w:szCs w:val="24"/>
        </w:rPr>
        <w:t xml:space="preserve"> </w:t>
      </w:r>
      <w:r w:rsidR="00180E61" w:rsidRPr="00283876">
        <w:rPr>
          <w:szCs w:val="24"/>
        </w:rPr>
        <w:t xml:space="preserve">Letnega poročila Vrtca Tržič za leto 2016 </w:t>
      </w:r>
      <w:r>
        <w:rPr>
          <w:szCs w:val="24"/>
        </w:rPr>
        <w:t xml:space="preserve">poudarila, da je ponosna, da je </w:t>
      </w:r>
      <w:r w:rsidR="00180E61">
        <w:rPr>
          <w:szCs w:val="24"/>
        </w:rPr>
        <w:t>ravnateljica</w:t>
      </w:r>
      <w:r>
        <w:rPr>
          <w:szCs w:val="24"/>
        </w:rPr>
        <w:t xml:space="preserve"> Vrtca Tržič, kljub temu, da ji očitajo </w:t>
      </w:r>
      <w:proofErr w:type="spellStart"/>
      <w:r>
        <w:rPr>
          <w:szCs w:val="24"/>
        </w:rPr>
        <w:t>teoretičnost</w:t>
      </w:r>
      <w:proofErr w:type="spellEnd"/>
      <w:r>
        <w:rPr>
          <w:szCs w:val="24"/>
        </w:rPr>
        <w:t xml:space="preserve">, a moč vrtca in kazanje navzven potrjuje, da </w:t>
      </w:r>
      <w:r w:rsidR="00180E61">
        <w:rPr>
          <w:szCs w:val="24"/>
        </w:rPr>
        <w:t xml:space="preserve">delo </w:t>
      </w:r>
      <w:r w:rsidR="000A005A">
        <w:rPr>
          <w:szCs w:val="24"/>
        </w:rPr>
        <w:t>obrodi sadove. I</w:t>
      </w:r>
      <w:r>
        <w:rPr>
          <w:szCs w:val="24"/>
        </w:rPr>
        <w:t>zpostavila je dve nagradi za mednarodno sodelovanje</w:t>
      </w:r>
      <w:r w:rsidR="000A005A">
        <w:rPr>
          <w:szCs w:val="24"/>
        </w:rPr>
        <w:t>, Zlati kabel, ki ga podeljuje nacionalna agencija CMEPIUS</w:t>
      </w:r>
      <w:r w:rsidR="00CA471D">
        <w:rPr>
          <w:szCs w:val="24"/>
        </w:rPr>
        <w:t>,</w:t>
      </w:r>
      <w:r w:rsidR="000A005A">
        <w:rPr>
          <w:szCs w:val="24"/>
        </w:rPr>
        <w:t xml:space="preserve"> in pred tem mednarodna nagrada </w:t>
      </w:r>
      <w:proofErr w:type="spellStart"/>
      <w:r w:rsidR="000A005A">
        <w:rPr>
          <w:szCs w:val="24"/>
        </w:rPr>
        <w:t>Peyo</w:t>
      </w:r>
      <w:proofErr w:type="spellEnd"/>
      <w:r w:rsidR="000A005A">
        <w:rPr>
          <w:szCs w:val="24"/>
        </w:rPr>
        <w:t xml:space="preserve"> </w:t>
      </w:r>
      <w:proofErr w:type="spellStart"/>
      <w:r w:rsidR="000A005A">
        <w:rPr>
          <w:szCs w:val="24"/>
        </w:rPr>
        <w:t>Yavorov</w:t>
      </w:r>
      <w:proofErr w:type="spellEnd"/>
      <w:r w:rsidR="000A005A">
        <w:rPr>
          <w:szCs w:val="24"/>
        </w:rPr>
        <w:t xml:space="preserve"> za promoviranje branja med mladimi, obe</w:t>
      </w:r>
      <w:r w:rsidR="00CA471D">
        <w:rPr>
          <w:szCs w:val="24"/>
        </w:rPr>
        <w:t xml:space="preserve"> sta na</w:t>
      </w:r>
      <w:r w:rsidR="000A005A">
        <w:rPr>
          <w:szCs w:val="24"/>
        </w:rPr>
        <w:t xml:space="preserve">gradi za </w:t>
      </w:r>
      <w:proofErr w:type="spellStart"/>
      <w:r w:rsidR="000A005A">
        <w:rPr>
          <w:szCs w:val="24"/>
        </w:rPr>
        <w:t>eTwinning</w:t>
      </w:r>
      <w:proofErr w:type="spellEnd"/>
      <w:r w:rsidR="000A005A">
        <w:rPr>
          <w:szCs w:val="24"/>
        </w:rPr>
        <w:t xml:space="preserve"> </w:t>
      </w:r>
      <w:r w:rsidR="000A005A">
        <w:rPr>
          <w:szCs w:val="24"/>
        </w:rPr>
        <w:lastRenderedPageBreak/>
        <w:t>projekt.</w:t>
      </w:r>
      <w:r>
        <w:rPr>
          <w:szCs w:val="24"/>
        </w:rPr>
        <w:t xml:space="preserve"> </w:t>
      </w:r>
      <w:r w:rsidR="000A005A">
        <w:rPr>
          <w:szCs w:val="24"/>
        </w:rPr>
        <w:t>Nadaljevala je, da se č</w:t>
      </w:r>
      <w:r>
        <w:rPr>
          <w:szCs w:val="24"/>
        </w:rPr>
        <w:t xml:space="preserve">asovna obremenjenost </w:t>
      </w:r>
      <w:r w:rsidR="000A005A">
        <w:rPr>
          <w:szCs w:val="24"/>
        </w:rPr>
        <w:t>za opravljanje delovnih nalog</w:t>
      </w:r>
      <w:r>
        <w:rPr>
          <w:szCs w:val="24"/>
        </w:rPr>
        <w:t xml:space="preserve"> le</w:t>
      </w:r>
      <w:r w:rsidR="00CA471D">
        <w:rPr>
          <w:szCs w:val="24"/>
        </w:rPr>
        <w:t xml:space="preserve"> še </w:t>
      </w:r>
      <w:r>
        <w:rPr>
          <w:szCs w:val="24"/>
        </w:rPr>
        <w:t xml:space="preserve">veča, v pomoč ji je delovna ekipa uprave in strokovni delavci, ki </w:t>
      </w:r>
      <w:r w:rsidR="000A005A">
        <w:rPr>
          <w:szCs w:val="24"/>
        </w:rPr>
        <w:t>delajo</w:t>
      </w:r>
      <w:r w:rsidR="000A005A">
        <w:rPr>
          <w:szCs w:val="24"/>
        </w:rPr>
        <w:t xml:space="preserve"> </w:t>
      </w:r>
      <w:r>
        <w:rPr>
          <w:szCs w:val="24"/>
        </w:rPr>
        <w:t>visoko strokovno. Ob njenem prihodu je bilo veliko manj delavcev</w:t>
      </w:r>
      <w:r w:rsidR="00506BF4">
        <w:rPr>
          <w:szCs w:val="24"/>
        </w:rPr>
        <w:t>, starih</w:t>
      </w:r>
      <w:r>
        <w:rPr>
          <w:szCs w:val="24"/>
        </w:rPr>
        <w:t xml:space="preserve"> med 50 in 60 let, to je problematična </w:t>
      </w:r>
      <w:r w:rsidR="00506BF4">
        <w:rPr>
          <w:szCs w:val="24"/>
        </w:rPr>
        <w:t>situacija</w:t>
      </w:r>
      <w:r>
        <w:rPr>
          <w:szCs w:val="24"/>
        </w:rPr>
        <w:t xml:space="preserve">, ki jo vsako leto </w:t>
      </w:r>
      <w:r w:rsidR="00506BF4">
        <w:rPr>
          <w:szCs w:val="24"/>
        </w:rPr>
        <w:t>izpostavlja</w:t>
      </w:r>
      <w:r>
        <w:rPr>
          <w:szCs w:val="24"/>
        </w:rPr>
        <w:t xml:space="preserve">, tudi letos je temu tako in </w:t>
      </w:r>
      <w:r w:rsidR="00CA471D">
        <w:rPr>
          <w:szCs w:val="24"/>
        </w:rPr>
        <w:t>stanje</w:t>
      </w:r>
      <w:r>
        <w:rPr>
          <w:szCs w:val="24"/>
        </w:rPr>
        <w:t xml:space="preserve"> </w:t>
      </w:r>
      <w:r w:rsidR="00506BF4">
        <w:rPr>
          <w:szCs w:val="24"/>
        </w:rPr>
        <w:t xml:space="preserve">še bolj </w:t>
      </w:r>
      <w:r w:rsidR="00CA471D">
        <w:rPr>
          <w:szCs w:val="24"/>
        </w:rPr>
        <w:t>zaskrbljujoče</w:t>
      </w:r>
      <w:r>
        <w:rPr>
          <w:szCs w:val="24"/>
        </w:rPr>
        <w:t xml:space="preserve"> kot pretekla leta. </w:t>
      </w:r>
      <w:r w:rsidR="00506BF4">
        <w:rPr>
          <w:szCs w:val="24"/>
        </w:rPr>
        <w:t>Ravnateljica je poudarila</w:t>
      </w:r>
      <w:r>
        <w:rPr>
          <w:szCs w:val="24"/>
        </w:rPr>
        <w:t xml:space="preserve">, da je </w:t>
      </w:r>
      <w:r w:rsidR="00506BF4">
        <w:rPr>
          <w:szCs w:val="24"/>
        </w:rPr>
        <w:t xml:space="preserve">zato </w:t>
      </w:r>
      <w:r>
        <w:rPr>
          <w:szCs w:val="24"/>
        </w:rPr>
        <w:t xml:space="preserve">potreben en dodatni delavec za nadomeščanje bolniških odsotnosti, za katerega bo </w:t>
      </w:r>
      <w:r w:rsidR="00506BF4">
        <w:rPr>
          <w:szCs w:val="24"/>
        </w:rPr>
        <w:t>vrtec tudi zaprosil ob pripravi novega kadrovskega načrta. Strokovni</w:t>
      </w:r>
      <w:r>
        <w:rPr>
          <w:szCs w:val="24"/>
        </w:rPr>
        <w:t xml:space="preserve"> delav</w:t>
      </w:r>
      <w:r w:rsidR="00506BF4">
        <w:rPr>
          <w:szCs w:val="24"/>
        </w:rPr>
        <w:t>c</w:t>
      </w:r>
      <w:r>
        <w:rPr>
          <w:szCs w:val="24"/>
        </w:rPr>
        <w:t>i se trudijo in v obstoječih pogojih dela zagotavljajo</w:t>
      </w:r>
      <w:r w:rsidR="00506BF4">
        <w:rPr>
          <w:szCs w:val="24"/>
        </w:rPr>
        <w:t xml:space="preserve"> visoko</w:t>
      </w:r>
      <w:r>
        <w:rPr>
          <w:szCs w:val="24"/>
        </w:rPr>
        <w:t xml:space="preserve"> kakovost dela. </w:t>
      </w:r>
    </w:p>
    <w:p w:rsidR="00CB109D" w:rsidRDefault="00CB109D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Veliko truda je vloženega v predstavitve v lokalnem okolju in širše, imamo poglobljene evalvacije in </w:t>
      </w:r>
      <w:r w:rsidR="00506BF4">
        <w:rPr>
          <w:szCs w:val="24"/>
        </w:rPr>
        <w:t xml:space="preserve">dobro </w:t>
      </w:r>
      <w:r>
        <w:rPr>
          <w:szCs w:val="24"/>
        </w:rPr>
        <w:t xml:space="preserve">poskrbljeno za otroke s posebnimi potrebami, česar </w:t>
      </w:r>
      <w:r w:rsidR="00506BF4">
        <w:rPr>
          <w:szCs w:val="24"/>
        </w:rPr>
        <w:t xml:space="preserve">posebej </w:t>
      </w:r>
      <w:r w:rsidR="00CA471D">
        <w:rPr>
          <w:szCs w:val="24"/>
        </w:rPr>
        <w:t>ne izpostavljamo navzven</w:t>
      </w:r>
      <w:r w:rsidR="00506BF4">
        <w:rPr>
          <w:szCs w:val="24"/>
        </w:rPr>
        <w:t xml:space="preserve">. </w:t>
      </w:r>
      <w:r w:rsidR="00CA471D">
        <w:rPr>
          <w:szCs w:val="24"/>
        </w:rPr>
        <w:t xml:space="preserve">S tem se uspešno soočamo, ker </w:t>
      </w:r>
      <w:r>
        <w:rPr>
          <w:szCs w:val="24"/>
        </w:rPr>
        <w:t>smo pridobili kadre – zunanje sodelavce, ker imamo dobre povezave z institucijami, od koder prihajajo. Navezala se je na logopedsko obravnavo otrok, pri tej t</w:t>
      </w:r>
      <w:r w:rsidR="00506BF4">
        <w:rPr>
          <w:szCs w:val="24"/>
        </w:rPr>
        <w:t>emi so se nedavno tega združili z ravnatelji osnovnih šol in z zdravstvenim domom</w:t>
      </w:r>
      <w:r>
        <w:rPr>
          <w:szCs w:val="24"/>
        </w:rPr>
        <w:t>, imeli so skupni sestanek in iščejo sistemske rešitve – da bodo vsi otroci imeli o</w:t>
      </w:r>
      <w:r w:rsidR="00506BF4">
        <w:rPr>
          <w:szCs w:val="24"/>
        </w:rPr>
        <w:t>p</w:t>
      </w:r>
      <w:r>
        <w:rPr>
          <w:szCs w:val="24"/>
        </w:rPr>
        <w:t>ravljeno detekcijo</w:t>
      </w:r>
      <w:r w:rsidR="00506BF4">
        <w:rPr>
          <w:szCs w:val="24"/>
        </w:rPr>
        <w:t xml:space="preserve"> govorno-jezikovnih motenj</w:t>
      </w:r>
      <w:r>
        <w:rPr>
          <w:szCs w:val="24"/>
        </w:rPr>
        <w:t xml:space="preserve">, ki je bila dve </w:t>
      </w:r>
      <w:r w:rsidR="00506BF4">
        <w:rPr>
          <w:szCs w:val="24"/>
        </w:rPr>
        <w:t xml:space="preserve">šolski </w:t>
      </w:r>
      <w:r>
        <w:rPr>
          <w:szCs w:val="24"/>
        </w:rPr>
        <w:t>leti</w:t>
      </w:r>
      <w:r w:rsidR="00CA471D">
        <w:rPr>
          <w:szCs w:val="24"/>
        </w:rPr>
        <w:t xml:space="preserve"> že</w:t>
      </w:r>
      <w:r>
        <w:rPr>
          <w:szCs w:val="24"/>
        </w:rPr>
        <w:t xml:space="preserve"> organizirana v vrtcu, zdaj pa bo to</w:t>
      </w:r>
      <w:r w:rsidR="00CA471D">
        <w:rPr>
          <w:szCs w:val="24"/>
        </w:rPr>
        <w:t xml:space="preserve"> rešeno</w:t>
      </w:r>
      <w:r>
        <w:rPr>
          <w:szCs w:val="24"/>
        </w:rPr>
        <w:t xml:space="preserve"> sistemsko, v bodoče tudi s pomočjo logopeda v vrtcu.</w:t>
      </w:r>
    </w:p>
    <w:p w:rsidR="00CA471D" w:rsidRDefault="00D7178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Andrej</w:t>
      </w:r>
      <w:r w:rsidR="00506BF4">
        <w:rPr>
          <w:szCs w:val="24"/>
        </w:rPr>
        <w:t>a</w:t>
      </w:r>
      <w:r>
        <w:rPr>
          <w:szCs w:val="24"/>
        </w:rPr>
        <w:t xml:space="preserve"> Pogačnik, ki je vodja </w:t>
      </w:r>
      <w:r w:rsidR="00506BF4">
        <w:rPr>
          <w:szCs w:val="24"/>
        </w:rPr>
        <w:t xml:space="preserve">enega izmed petih strokovnih starostnih aktivov </w:t>
      </w:r>
      <w:r w:rsidR="00985F12">
        <w:rPr>
          <w:szCs w:val="24"/>
        </w:rPr>
        <w:t xml:space="preserve">(SSA) </w:t>
      </w:r>
      <w:r w:rsidR="00506BF4">
        <w:rPr>
          <w:szCs w:val="24"/>
        </w:rPr>
        <w:t xml:space="preserve">je na željo ravnateljice predstavila delo </w:t>
      </w:r>
      <w:r w:rsidR="00985F12">
        <w:rPr>
          <w:szCs w:val="24"/>
        </w:rPr>
        <w:t>le-</w:t>
      </w:r>
      <w:r w:rsidR="00506BF4">
        <w:rPr>
          <w:szCs w:val="24"/>
        </w:rPr>
        <w:t xml:space="preserve">teh. </w:t>
      </w:r>
      <w:r w:rsidR="00CA471D">
        <w:rPr>
          <w:szCs w:val="24"/>
        </w:rPr>
        <w:t>Povedala je</w:t>
      </w:r>
      <w:r>
        <w:rPr>
          <w:szCs w:val="24"/>
        </w:rPr>
        <w:t xml:space="preserve">, da je </w:t>
      </w:r>
      <w:r w:rsidR="00CA471D">
        <w:rPr>
          <w:szCs w:val="24"/>
        </w:rPr>
        <w:t>v tem</w:t>
      </w:r>
      <w:r w:rsidR="00CA471D">
        <w:rPr>
          <w:szCs w:val="24"/>
        </w:rPr>
        <w:t xml:space="preserve"> šolskem</w:t>
      </w:r>
      <w:r w:rsidR="00CA471D">
        <w:rPr>
          <w:szCs w:val="24"/>
        </w:rPr>
        <w:t xml:space="preserve"> letu</w:t>
      </w:r>
      <w:r w:rsidR="00CA471D">
        <w:rPr>
          <w:szCs w:val="24"/>
        </w:rPr>
        <w:t xml:space="preserve"> </w:t>
      </w:r>
      <w:r>
        <w:rPr>
          <w:szCs w:val="24"/>
        </w:rPr>
        <w:t>5 aktivov, v posameznem aktivu je torej le 5-6 oddelkov in se aktivnost članov SSA</w:t>
      </w:r>
      <w:r w:rsidR="00CA471D">
        <w:rPr>
          <w:szCs w:val="24"/>
        </w:rPr>
        <w:t xml:space="preserve"> zagotavlja v kar največji meri. U</w:t>
      </w:r>
      <w:r>
        <w:rPr>
          <w:szCs w:val="24"/>
        </w:rPr>
        <w:t>deležujejo se izobraževanj Š</w:t>
      </w:r>
      <w:r w:rsidR="00CA471D">
        <w:rPr>
          <w:szCs w:val="24"/>
        </w:rPr>
        <w:t>ole za ravnatelje, vsi aktivi sledijo rdeči niti Letnega delovnega načrta</w:t>
      </w:r>
      <w:r>
        <w:rPr>
          <w:szCs w:val="24"/>
        </w:rPr>
        <w:t xml:space="preserve"> – kulturna dediščina in opismenjevanje, vodje pa imajo odprte roke pri izbiri dejavnosti. Vse to </w:t>
      </w:r>
      <w:r w:rsidR="00CA471D">
        <w:rPr>
          <w:szCs w:val="24"/>
        </w:rPr>
        <w:t>rezultira</w:t>
      </w:r>
      <w:r>
        <w:rPr>
          <w:szCs w:val="24"/>
        </w:rPr>
        <w:t xml:space="preserve"> v strokovni rasti. Srečajo se 6</w:t>
      </w:r>
      <w:r w:rsidR="00CA471D">
        <w:rPr>
          <w:szCs w:val="24"/>
        </w:rPr>
        <w:t>-krat</w:t>
      </w:r>
      <w:r>
        <w:rPr>
          <w:szCs w:val="24"/>
        </w:rPr>
        <w:t xml:space="preserve"> letno, sodelujejo z zunanjim okoljem, zavedajo se pomoči in vodenja </w:t>
      </w:r>
      <w:r w:rsidR="00CA471D">
        <w:rPr>
          <w:szCs w:val="24"/>
        </w:rPr>
        <w:t xml:space="preserve">pomočnice ravnateljice </w:t>
      </w:r>
      <w:r>
        <w:rPr>
          <w:szCs w:val="24"/>
        </w:rPr>
        <w:t xml:space="preserve">Tatjane Blaži, prav tako </w:t>
      </w:r>
      <w:r w:rsidR="00CA471D">
        <w:rPr>
          <w:szCs w:val="24"/>
        </w:rPr>
        <w:t xml:space="preserve">imajo </w:t>
      </w:r>
      <w:r>
        <w:rPr>
          <w:szCs w:val="24"/>
        </w:rPr>
        <w:t xml:space="preserve">zaledje ravnateljice, spodbuda in pomoč sta vedno na </w:t>
      </w:r>
      <w:r w:rsidR="00CA471D">
        <w:rPr>
          <w:szCs w:val="24"/>
        </w:rPr>
        <w:t>razpolago</w:t>
      </w:r>
      <w:r>
        <w:rPr>
          <w:szCs w:val="24"/>
        </w:rPr>
        <w:t xml:space="preserve">. Delo SSA je </w:t>
      </w:r>
      <w:r w:rsidR="00CA471D">
        <w:rPr>
          <w:szCs w:val="24"/>
        </w:rPr>
        <w:t>namenjeno</w:t>
      </w:r>
      <w:r>
        <w:rPr>
          <w:szCs w:val="24"/>
        </w:rPr>
        <w:t xml:space="preserve"> pridobivanju novih izkušenj, deljenj</w:t>
      </w:r>
      <w:r w:rsidR="00CA471D">
        <w:rPr>
          <w:szCs w:val="24"/>
        </w:rPr>
        <w:t>u</w:t>
      </w:r>
      <w:r>
        <w:rPr>
          <w:szCs w:val="24"/>
        </w:rPr>
        <w:t xml:space="preserve"> primerov dobre prakse, da se delo z otroki opravlja vedno bolje. </w:t>
      </w:r>
      <w:r w:rsidR="00CA471D">
        <w:rPr>
          <w:szCs w:val="24"/>
        </w:rPr>
        <w:t>Strokovni delavci š</w:t>
      </w:r>
      <w:r>
        <w:rPr>
          <w:szCs w:val="24"/>
        </w:rPr>
        <w:t xml:space="preserve">tudirajo </w:t>
      </w:r>
      <w:r w:rsidR="00CA471D">
        <w:rPr>
          <w:szCs w:val="24"/>
        </w:rPr>
        <w:t>tudi strokovno</w:t>
      </w:r>
      <w:r>
        <w:rPr>
          <w:szCs w:val="24"/>
        </w:rPr>
        <w:t xml:space="preserve"> literaturo</w:t>
      </w:r>
      <w:r w:rsidR="00CA471D">
        <w:rPr>
          <w:szCs w:val="24"/>
        </w:rPr>
        <w:t>.</w:t>
      </w:r>
      <w:r>
        <w:rPr>
          <w:szCs w:val="24"/>
        </w:rPr>
        <w:t xml:space="preserve"> </w:t>
      </w:r>
    </w:p>
    <w:p w:rsidR="00985F12" w:rsidRDefault="00D7178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poudarja, da so SSA most med stroko in otrokom, to je najpomembnejša povezava, da dejavnosti izhajajo iz </w:t>
      </w:r>
      <w:r w:rsidR="00CA471D">
        <w:rPr>
          <w:szCs w:val="24"/>
        </w:rPr>
        <w:t xml:space="preserve">opazovanj delavcev, </w:t>
      </w:r>
      <w:r>
        <w:rPr>
          <w:szCs w:val="24"/>
        </w:rPr>
        <w:t xml:space="preserve">ki vidijo, kaj z otroki lahko delajo, </w:t>
      </w:r>
      <w:r w:rsidR="00CA471D">
        <w:rPr>
          <w:szCs w:val="24"/>
        </w:rPr>
        <w:t xml:space="preserve">torej </w:t>
      </w:r>
      <w:r>
        <w:rPr>
          <w:szCs w:val="24"/>
        </w:rPr>
        <w:t>uporabne vsebine.</w:t>
      </w:r>
      <w:r w:rsidR="00985F12">
        <w:rPr>
          <w:szCs w:val="24"/>
        </w:rPr>
        <w:t xml:space="preserve"> </w:t>
      </w:r>
    </w:p>
    <w:p w:rsidR="00B912BB" w:rsidRDefault="00985F12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povedala, da </w:t>
      </w:r>
      <w:r w:rsidR="00452B4C">
        <w:rPr>
          <w:szCs w:val="24"/>
        </w:rPr>
        <w:t xml:space="preserve">se </w:t>
      </w:r>
      <w:r>
        <w:rPr>
          <w:szCs w:val="24"/>
        </w:rPr>
        <w:t xml:space="preserve">SSA </w:t>
      </w:r>
      <w:r w:rsidR="00452B4C">
        <w:rPr>
          <w:szCs w:val="24"/>
        </w:rPr>
        <w:t xml:space="preserve">tudi </w:t>
      </w:r>
      <w:r>
        <w:rPr>
          <w:szCs w:val="24"/>
        </w:rPr>
        <w:t>strokovno izpost</w:t>
      </w:r>
      <w:r w:rsidR="00452B4C">
        <w:rPr>
          <w:szCs w:val="24"/>
        </w:rPr>
        <w:t>avljajo navzven in</w:t>
      </w:r>
      <w:r>
        <w:rPr>
          <w:szCs w:val="24"/>
        </w:rPr>
        <w:t xml:space="preserve"> pokazala</w:t>
      </w:r>
      <w:r w:rsidR="00452B4C">
        <w:rPr>
          <w:szCs w:val="24"/>
        </w:rPr>
        <w:t xml:space="preserve"> na vpogled</w:t>
      </w:r>
      <w:r>
        <w:rPr>
          <w:szCs w:val="24"/>
        </w:rPr>
        <w:t xml:space="preserve"> </w:t>
      </w:r>
      <w:r>
        <w:rPr>
          <w:szCs w:val="24"/>
        </w:rPr>
        <w:t xml:space="preserve">strokovne članke iz revije Didakta, Vzgojiteljica in Šolski razgledi, ki </w:t>
      </w:r>
      <w:r w:rsidR="00452B4C">
        <w:rPr>
          <w:szCs w:val="24"/>
        </w:rPr>
        <w:t xml:space="preserve">vse </w:t>
      </w:r>
      <w:r>
        <w:rPr>
          <w:szCs w:val="24"/>
        </w:rPr>
        <w:t>predstavljajo delo SSA.</w:t>
      </w:r>
    </w:p>
    <w:p w:rsidR="00D7178E" w:rsidRDefault="00D7178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Vesna Polajnar je dodala, da so </w:t>
      </w:r>
      <w:r w:rsidR="00452B4C">
        <w:rPr>
          <w:szCs w:val="24"/>
        </w:rPr>
        <w:t>na aktiv</w:t>
      </w:r>
      <w:r>
        <w:rPr>
          <w:szCs w:val="24"/>
        </w:rPr>
        <w:t xml:space="preserve"> prišle tudi strok</w:t>
      </w:r>
      <w:r w:rsidR="00985F12">
        <w:rPr>
          <w:szCs w:val="24"/>
        </w:rPr>
        <w:t>ovne</w:t>
      </w:r>
      <w:r>
        <w:rPr>
          <w:szCs w:val="24"/>
        </w:rPr>
        <w:t xml:space="preserve"> delavke iz N</w:t>
      </w:r>
      <w:r w:rsidR="00985F12">
        <w:rPr>
          <w:szCs w:val="24"/>
        </w:rPr>
        <w:t>ove Gorice</w:t>
      </w:r>
      <w:r>
        <w:rPr>
          <w:szCs w:val="24"/>
        </w:rPr>
        <w:t xml:space="preserve"> in so bile presenečene nad tem, kaj vse se dela pri nas. Vrnili smo jim obisk in </w:t>
      </w:r>
      <w:r w:rsidR="00985F12">
        <w:rPr>
          <w:szCs w:val="24"/>
        </w:rPr>
        <w:t xml:space="preserve">strokovne delavke so </w:t>
      </w:r>
      <w:r w:rsidR="00985F12">
        <w:rPr>
          <w:szCs w:val="24"/>
        </w:rPr>
        <w:lastRenderedPageBreak/>
        <w:t xml:space="preserve">opazile, da </w:t>
      </w:r>
      <w:r>
        <w:rPr>
          <w:szCs w:val="24"/>
        </w:rPr>
        <w:t>je bilo</w:t>
      </w:r>
      <w:r w:rsidR="00985F12">
        <w:rPr>
          <w:szCs w:val="24"/>
        </w:rPr>
        <w:t xml:space="preserve"> že v tem času</w:t>
      </w:r>
      <w:r>
        <w:rPr>
          <w:szCs w:val="24"/>
        </w:rPr>
        <w:t xml:space="preserve"> veliko povzeto in izposojeno</w:t>
      </w:r>
      <w:r w:rsidR="00985F12">
        <w:rPr>
          <w:szCs w:val="24"/>
        </w:rPr>
        <w:t xml:space="preserve"> od našega vrtca</w:t>
      </w:r>
      <w:r>
        <w:rPr>
          <w:szCs w:val="24"/>
        </w:rPr>
        <w:t xml:space="preserve">, že izvedene naloge so vzeli kot izziv in </w:t>
      </w:r>
      <w:r w:rsidR="00985F12">
        <w:rPr>
          <w:szCs w:val="24"/>
        </w:rPr>
        <w:t xml:space="preserve">kot </w:t>
      </w:r>
      <w:r>
        <w:rPr>
          <w:szCs w:val="24"/>
        </w:rPr>
        <w:t>primer</w:t>
      </w:r>
      <w:r w:rsidR="00985F12">
        <w:rPr>
          <w:szCs w:val="24"/>
        </w:rPr>
        <w:t>e</w:t>
      </w:r>
      <w:r>
        <w:rPr>
          <w:szCs w:val="24"/>
        </w:rPr>
        <w:t xml:space="preserve"> dobre prakse, kar dokazuje, da smo veliko pred drugimi vrtci.</w:t>
      </w:r>
    </w:p>
    <w:p w:rsidR="00452B4C" w:rsidRDefault="00452B4C" w:rsidP="004D3530">
      <w:pPr>
        <w:spacing w:line="360" w:lineRule="auto"/>
        <w:jc w:val="both"/>
        <w:rPr>
          <w:szCs w:val="24"/>
        </w:rPr>
      </w:pPr>
    </w:p>
    <w:p w:rsidR="00985F12" w:rsidRDefault="00D7178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dalje ugotavljala, da nam največji strošek predstavlja dislocirani oddelek Lom, ideja je, da bi v Lomu pridobili dodatne prostore, prosila je Urško</w:t>
      </w:r>
      <w:r w:rsidR="00985F12">
        <w:rPr>
          <w:szCs w:val="24"/>
        </w:rPr>
        <w:t xml:space="preserve"> Jerman</w:t>
      </w:r>
      <w:r>
        <w:rPr>
          <w:szCs w:val="24"/>
        </w:rPr>
        <w:t xml:space="preserve"> </w:t>
      </w:r>
      <w:r w:rsidR="00452B4C">
        <w:rPr>
          <w:szCs w:val="24"/>
        </w:rPr>
        <w:t>za</w:t>
      </w:r>
      <w:r>
        <w:rPr>
          <w:szCs w:val="24"/>
        </w:rPr>
        <w:t xml:space="preserve"> poročil</w:t>
      </w:r>
      <w:r w:rsidR="00452B4C">
        <w:rPr>
          <w:szCs w:val="24"/>
        </w:rPr>
        <w:t>o o rednem letnem vpisu. Ta p</w:t>
      </w:r>
      <w:r>
        <w:rPr>
          <w:szCs w:val="24"/>
        </w:rPr>
        <w:t>ove, da je več</w:t>
      </w:r>
      <w:r w:rsidR="00985F12">
        <w:rPr>
          <w:szCs w:val="24"/>
        </w:rPr>
        <w:t xml:space="preserve"> otrok</w:t>
      </w:r>
      <w:r>
        <w:rPr>
          <w:szCs w:val="24"/>
        </w:rPr>
        <w:t xml:space="preserve"> kot lani vpisanih za vstop s 1.</w:t>
      </w:r>
      <w:r w:rsidR="00985F12">
        <w:rPr>
          <w:szCs w:val="24"/>
        </w:rPr>
        <w:t xml:space="preserve"> </w:t>
      </w:r>
      <w:r>
        <w:rPr>
          <w:szCs w:val="24"/>
        </w:rPr>
        <w:t>9.</w:t>
      </w:r>
      <w:r w:rsidR="00985F12">
        <w:rPr>
          <w:szCs w:val="24"/>
        </w:rPr>
        <w:t xml:space="preserve"> </w:t>
      </w:r>
      <w:r>
        <w:rPr>
          <w:szCs w:val="24"/>
        </w:rPr>
        <w:t>2017, glede na oddelke, ki jih imamo</w:t>
      </w:r>
      <w:r w:rsidR="00452B4C">
        <w:rPr>
          <w:szCs w:val="24"/>
        </w:rPr>
        <w:t>,</w:t>
      </w:r>
      <w:r>
        <w:rPr>
          <w:szCs w:val="24"/>
        </w:rPr>
        <w:t xml:space="preserve"> in </w:t>
      </w:r>
      <w:r w:rsidR="00985F12">
        <w:rPr>
          <w:szCs w:val="24"/>
        </w:rPr>
        <w:t xml:space="preserve">na </w:t>
      </w:r>
      <w:r w:rsidR="00452B4C">
        <w:rPr>
          <w:szCs w:val="24"/>
        </w:rPr>
        <w:t>ta vpis</w:t>
      </w:r>
      <w:r>
        <w:rPr>
          <w:szCs w:val="24"/>
        </w:rPr>
        <w:t xml:space="preserve"> ne bo možno sprejeti vseh. Dodaten problem je prostor v </w:t>
      </w:r>
      <w:proofErr w:type="spellStart"/>
      <w:r>
        <w:rPr>
          <w:szCs w:val="24"/>
        </w:rPr>
        <w:t>Snakovem</w:t>
      </w:r>
      <w:proofErr w:type="spellEnd"/>
      <w:r>
        <w:rPr>
          <w:szCs w:val="24"/>
        </w:rPr>
        <w:t xml:space="preserve">, ki zaradi potreb lastnika </w:t>
      </w:r>
      <w:r w:rsidR="00985F12">
        <w:rPr>
          <w:szCs w:val="24"/>
        </w:rPr>
        <w:t xml:space="preserve">stavbe </w:t>
      </w:r>
      <w:r>
        <w:rPr>
          <w:szCs w:val="24"/>
        </w:rPr>
        <w:t xml:space="preserve">ne bo več na voljo. Tudi dve telovadnici imamo zasedeni, težimo k temu, da bi bili prazni in uporabni kot telovadnici. </w:t>
      </w:r>
    </w:p>
    <w:p w:rsidR="00504A72" w:rsidRDefault="00D7178E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>Neporavnane obveznosti staršev so okoli 13</w:t>
      </w:r>
      <w:r w:rsidR="00985F12">
        <w:rPr>
          <w:szCs w:val="24"/>
        </w:rPr>
        <w:t>.</w:t>
      </w:r>
      <w:r>
        <w:rPr>
          <w:szCs w:val="24"/>
        </w:rPr>
        <w:t>000</w:t>
      </w:r>
      <w:r w:rsidR="00504A72">
        <w:rPr>
          <w:szCs w:val="24"/>
        </w:rPr>
        <w:t xml:space="preserve"> </w:t>
      </w:r>
      <w:r w:rsidR="00452B4C">
        <w:rPr>
          <w:szCs w:val="24"/>
        </w:rPr>
        <w:t xml:space="preserve">evrov </w:t>
      </w:r>
      <w:r w:rsidR="00504A72">
        <w:rPr>
          <w:szCs w:val="24"/>
        </w:rPr>
        <w:t>na letni ravni</w:t>
      </w:r>
      <w:r>
        <w:rPr>
          <w:szCs w:val="24"/>
        </w:rPr>
        <w:t xml:space="preserve">, </w:t>
      </w:r>
      <w:r w:rsidR="00504A72">
        <w:rPr>
          <w:szCs w:val="24"/>
        </w:rPr>
        <w:t>starše</w:t>
      </w:r>
      <w:r w:rsidR="00985F12">
        <w:rPr>
          <w:szCs w:val="24"/>
        </w:rPr>
        <w:t xml:space="preserve"> Urška Jerman redno </w:t>
      </w:r>
      <w:r w:rsidR="00504A72">
        <w:rPr>
          <w:szCs w:val="24"/>
        </w:rPr>
        <w:t xml:space="preserve">poziva </w:t>
      </w:r>
      <w:r w:rsidR="00452B4C">
        <w:rPr>
          <w:szCs w:val="24"/>
        </w:rPr>
        <w:t xml:space="preserve">tudi </w:t>
      </w:r>
      <w:r w:rsidR="00504A72">
        <w:rPr>
          <w:szCs w:val="24"/>
        </w:rPr>
        <w:t>k dogovorom, a se ne odzivajo. Stanje</w:t>
      </w:r>
      <w:r w:rsidR="00985F12">
        <w:rPr>
          <w:szCs w:val="24"/>
        </w:rPr>
        <w:t xml:space="preserve"> pa</w:t>
      </w:r>
      <w:r w:rsidR="00504A72">
        <w:rPr>
          <w:szCs w:val="24"/>
        </w:rPr>
        <w:t xml:space="preserve"> je</w:t>
      </w:r>
      <w:r w:rsidR="00985F12">
        <w:rPr>
          <w:szCs w:val="24"/>
        </w:rPr>
        <w:t xml:space="preserve"> kljub temu</w:t>
      </w:r>
      <w:r w:rsidR="00504A72">
        <w:rPr>
          <w:szCs w:val="24"/>
        </w:rPr>
        <w:t xml:space="preserve"> zadovoljivo.</w:t>
      </w:r>
      <w:r w:rsidR="00985F12">
        <w:rPr>
          <w:szCs w:val="24"/>
        </w:rPr>
        <w:t xml:space="preserve"> Pojasnjuje, da od</w:t>
      </w:r>
      <w:r w:rsidR="00504A72">
        <w:rPr>
          <w:szCs w:val="24"/>
        </w:rPr>
        <w:t xml:space="preserve">pis dolgov ni možen, </w:t>
      </w:r>
      <w:r w:rsidR="00452B4C">
        <w:rPr>
          <w:szCs w:val="24"/>
        </w:rPr>
        <w:t>dolgove</w:t>
      </w:r>
      <w:r w:rsidR="00504A72">
        <w:rPr>
          <w:szCs w:val="24"/>
        </w:rPr>
        <w:t xml:space="preserve"> moramo izterjati, odpi</w:t>
      </w:r>
      <w:r w:rsidR="00985F12">
        <w:rPr>
          <w:szCs w:val="24"/>
        </w:rPr>
        <w:t>šemo jih, če so neizterljive;</w:t>
      </w:r>
      <w:r w:rsidR="00853DF8">
        <w:rPr>
          <w:szCs w:val="24"/>
        </w:rPr>
        <w:t xml:space="preserve"> s</w:t>
      </w:r>
      <w:r w:rsidR="00504A72">
        <w:rPr>
          <w:szCs w:val="24"/>
        </w:rPr>
        <w:t>tarš si lahko pomaga le s CSD</w:t>
      </w:r>
      <w:r w:rsidR="00452B4C">
        <w:rPr>
          <w:szCs w:val="24"/>
        </w:rPr>
        <w:t>, kjer zaprosi</w:t>
      </w:r>
      <w:r w:rsidR="00504A72">
        <w:rPr>
          <w:szCs w:val="24"/>
        </w:rPr>
        <w:t xml:space="preserve"> za enkratno</w:t>
      </w:r>
      <w:r w:rsidR="00985F12">
        <w:rPr>
          <w:szCs w:val="24"/>
        </w:rPr>
        <w:t xml:space="preserve"> pomoč, ki jo sicer dobi, a običajno ne uporabi</w:t>
      </w:r>
      <w:r w:rsidR="00504A72">
        <w:rPr>
          <w:szCs w:val="24"/>
        </w:rPr>
        <w:t xml:space="preserve"> za poplačilo dolgov. </w:t>
      </w:r>
    </w:p>
    <w:p w:rsidR="00452B4C" w:rsidRDefault="00452B4C" w:rsidP="004D3530">
      <w:pPr>
        <w:spacing w:line="360" w:lineRule="auto"/>
        <w:jc w:val="both"/>
        <w:rPr>
          <w:szCs w:val="24"/>
        </w:rPr>
      </w:pPr>
      <w:bookmarkStart w:id="0" w:name="_GoBack"/>
      <w:bookmarkEnd w:id="0"/>
    </w:p>
    <w:p w:rsidR="00853DF8" w:rsidRDefault="00853DF8" w:rsidP="004D353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je izpostavila še stopnjo izobrazbe v primerjavi </w:t>
      </w:r>
      <w:r w:rsidR="00985F12">
        <w:rPr>
          <w:szCs w:val="24"/>
        </w:rPr>
        <w:t xml:space="preserve">števila delavcev z </w:t>
      </w:r>
      <w:r>
        <w:rPr>
          <w:szCs w:val="24"/>
        </w:rPr>
        <w:t>višješolsk</w:t>
      </w:r>
      <w:r w:rsidR="00985F12">
        <w:rPr>
          <w:szCs w:val="24"/>
        </w:rPr>
        <w:t>o</w:t>
      </w:r>
      <w:r>
        <w:rPr>
          <w:szCs w:val="24"/>
        </w:rPr>
        <w:t>/</w:t>
      </w:r>
      <w:r w:rsidR="00985F12">
        <w:rPr>
          <w:szCs w:val="24"/>
        </w:rPr>
        <w:t xml:space="preserve">visokošolsko izobrazbo prejšnjih let in danes, </w:t>
      </w:r>
      <w:r>
        <w:rPr>
          <w:szCs w:val="24"/>
        </w:rPr>
        <w:t>opazen je velik dvig.</w:t>
      </w:r>
    </w:p>
    <w:p w:rsidR="00452B4C" w:rsidRPr="00452B4C" w:rsidRDefault="00452B4C" w:rsidP="004D3530">
      <w:pPr>
        <w:spacing w:line="360" w:lineRule="auto"/>
        <w:jc w:val="both"/>
        <w:rPr>
          <w:szCs w:val="24"/>
        </w:rPr>
      </w:pPr>
    </w:p>
    <w:p w:rsidR="00853DF8" w:rsidRPr="00452B4C" w:rsidRDefault="00853DF8" w:rsidP="004D3530">
      <w:pPr>
        <w:spacing w:line="360" w:lineRule="auto"/>
        <w:jc w:val="both"/>
        <w:rPr>
          <w:szCs w:val="24"/>
        </w:rPr>
      </w:pPr>
      <w:r w:rsidRPr="00452B4C">
        <w:rPr>
          <w:szCs w:val="24"/>
        </w:rPr>
        <w:t>Metka Kočar je predstavila še finančn</w:t>
      </w:r>
      <w:r w:rsidR="00BD4C54" w:rsidRPr="00452B4C">
        <w:rPr>
          <w:szCs w:val="24"/>
        </w:rPr>
        <w:t>i del poročila</w:t>
      </w:r>
      <w:r w:rsidRPr="00452B4C">
        <w:rPr>
          <w:szCs w:val="24"/>
        </w:rPr>
        <w:t xml:space="preserve">. Pozitivni rezultat, presežek prihodkov nad odhodki je višji kot lani zaradi </w:t>
      </w:r>
      <w:r w:rsidR="005C49FF" w:rsidRPr="00452B4C">
        <w:rPr>
          <w:szCs w:val="24"/>
        </w:rPr>
        <w:t>varčevanja pri</w:t>
      </w:r>
      <w:r w:rsidR="00EB76B9" w:rsidRPr="00452B4C">
        <w:rPr>
          <w:szCs w:val="24"/>
        </w:rPr>
        <w:t xml:space="preserve"> </w:t>
      </w:r>
      <w:r w:rsidRPr="00452B4C">
        <w:rPr>
          <w:szCs w:val="24"/>
        </w:rPr>
        <w:t>nabav</w:t>
      </w:r>
      <w:r w:rsidR="005C49FF" w:rsidRPr="00452B4C">
        <w:rPr>
          <w:szCs w:val="24"/>
        </w:rPr>
        <w:t>i</w:t>
      </w:r>
      <w:r w:rsidRPr="00452B4C">
        <w:rPr>
          <w:szCs w:val="24"/>
        </w:rPr>
        <w:t xml:space="preserve"> in </w:t>
      </w:r>
      <w:r w:rsidR="005C49FF" w:rsidRPr="00452B4C">
        <w:rPr>
          <w:szCs w:val="24"/>
        </w:rPr>
        <w:t>spremembi koriščenja prehrane zaposlenih.</w:t>
      </w:r>
      <w:r w:rsidRPr="00452B4C">
        <w:rPr>
          <w:szCs w:val="24"/>
        </w:rPr>
        <w:t xml:space="preserve"> Tržna dejavnost (prodaja kosil in oddaja telovadnice) </w:t>
      </w:r>
      <w:r w:rsidR="00985F12" w:rsidRPr="00452B4C">
        <w:rPr>
          <w:szCs w:val="24"/>
        </w:rPr>
        <w:t>znaša</w:t>
      </w:r>
      <w:r w:rsidR="005C49FF" w:rsidRPr="00452B4C">
        <w:rPr>
          <w:szCs w:val="24"/>
        </w:rPr>
        <w:t xml:space="preserve"> le </w:t>
      </w:r>
      <w:r w:rsidRPr="00452B4C">
        <w:rPr>
          <w:szCs w:val="24"/>
        </w:rPr>
        <w:t>1</w:t>
      </w:r>
      <w:r w:rsidR="005C49FF" w:rsidRPr="00452B4C">
        <w:rPr>
          <w:szCs w:val="24"/>
        </w:rPr>
        <w:t>,5</w:t>
      </w:r>
      <w:r w:rsidRPr="00452B4C">
        <w:rPr>
          <w:szCs w:val="24"/>
        </w:rPr>
        <w:t xml:space="preserve"> </w:t>
      </w:r>
      <w:proofErr w:type="spellStart"/>
      <w:r w:rsidRPr="00452B4C">
        <w:rPr>
          <w:szCs w:val="24"/>
        </w:rPr>
        <w:t>odstotek</w:t>
      </w:r>
      <w:r w:rsidR="005C49FF" w:rsidRPr="00452B4C">
        <w:rPr>
          <w:szCs w:val="24"/>
        </w:rPr>
        <w:t>a</w:t>
      </w:r>
      <w:proofErr w:type="spellEnd"/>
      <w:r w:rsidRPr="00452B4C">
        <w:rPr>
          <w:szCs w:val="24"/>
        </w:rPr>
        <w:t xml:space="preserve">. Zato tudi ne dosegamo praga za </w:t>
      </w:r>
      <w:r w:rsidR="00985F12" w:rsidRPr="00452B4C">
        <w:rPr>
          <w:szCs w:val="24"/>
        </w:rPr>
        <w:t xml:space="preserve">davčne zavezance (50.000 evrov) in bi morda </w:t>
      </w:r>
      <w:r w:rsidRPr="00452B4C">
        <w:rPr>
          <w:szCs w:val="24"/>
        </w:rPr>
        <w:t xml:space="preserve">lahko razmišljali o izstopu iz sistema DDV. </w:t>
      </w:r>
      <w:r w:rsidR="00985F12" w:rsidRPr="00452B4C">
        <w:rPr>
          <w:szCs w:val="24"/>
        </w:rPr>
        <w:t>Predlaga da se p</w:t>
      </w:r>
      <w:r w:rsidRPr="00452B4C">
        <w:rPr>
          <w:szCs w:val="24"/>
        </w:rPr>
        <w:t xml:space="preserve">očaka, če bo trend </w:t>
      </w:r>
      <w:r w:rsidR="00985F12" w:rsidRPr="00452B4C">
        <w:rPr>
          <w:szCs w:val="24"/>
        </w:rPr>
        <w:t xml:space="preserve">tudi </w:t>
      </w:r>
      <w:r w:rsidRPr="00452B4C">
        <w:rPr>
          <w:szCs w:val="24"/>
        </w:rPr>
        <w:t>drug</w:t>
      </w:r>
      <w:r w:rsidR="001656B8" w:rsidRPr="00452B4C">
        <w:rPr>
          <w:szCs w:val="24"/>
        </w:rPr>
        <w:t>o leto enak in se potem reagira</w:t>
      </w:r>
      <w:r w:rsidRPr="00452B4C">
        <w:rPr>
          <w:szCs w:val="24"/>
        </w:rPr>
        <w:t xml:space="preserve">. </w:t>
      </w:r>
    </w:p>
    <w:p w:rsidR="00EB76B9" w:rsidRPr="00452B4C" w:rsidRDefault="00985F12" w:rsidP="006331A9">
      <w:pPr>
        <w:spacing w:line="360" w:lineRule="auto"/>
        <w:jc w:val="both"/>
        <w:rPr>
          <w:szCs w:val="24"/>
        </w:rPr>
      </w:pPr>
      <w:r w:rsidRPr="00452B4C">
        <w:rPr>
          <w:szCs w:val="24"/>
        </w:rPr>
        <w:t>Dobili smo nekaj donacij</w:t>
      </w:r>
      <w:r w:rsidR="00EB76B9" w:rsidRPr="00452B4C">
        <w:rPr>
          <w:szCs w:val="24"/>
        </w:rPr>
        <w:t xml:space="preserve">. Donacije iz naslova </w:t>
      </w:r>
      <w:r w:rsidR="005C29DB" w:rsidRPr="00452B4C">
        <w:rPr>
          <w:szCs w:val="24"/>
        </w:rPr>
        <w:t>0,5 % dohodnine</w:t>
      </w:r>
      <w:r w:rsidR="00EB76B9" w:rsidRPr="00452B4C">
        <w:rPr>
          <w:szCs w:val="24"/>
        </w:rPr>
        <w:t xml:space="preserve"> smo porabili za ograjo enote Palček</w:t>
      </w:r>
      <w:r w:rsidR="005C29DB" w:rsidRPr="00452B4C">
        <w:rPr>
          <w:szCs w:val="24"/>
        </w:rPr>
        <w:t>,</w:t>
      </w:r>
      <w:r w:rsidR="006331A9" w:rsidRPr="00452B4C">
        <w:rPr>
          <w:szCs w:val="24"/>
        </w:rPr>
        <w:t xml:space="preserve"> za naprej se z</w:t>
      </w:r>
      <w:r w:rsidR="005C29DB" w:rsidRPr="00452B4C">
        <w:rPr>
          <w:szCs w:val="24"/>
        </w:rPr>
        <w:t xml:space="preserve">bira za igrala </w:t>
      </w:r>
      <w:r w:rsidR="005C49FF" w:rsidRPr="00452B4C">
        <w:rPr>
          <w:szCs w:val="24"/>
        </w:rPr>
        <w:t xml:space="preserve">in ograjo v </w:t>
      </w:r>
      <w:r w:rsidR="005C29DB" w:rsidRPr="00452B4C">
        <w:rPr>
          <w:szCs w:val="24"/>
        </w:rPr>
        <w:t>enot</w:t>
      </w:r>
      <w:r w:rsidR="005C49FF" w:rsidRPr="00452B4C">
        <w:rPr>
          <w:szCs w:val="24"/>
        </w:rPr>
        <w:t>i</w:t>
      </w:r>
      <w:r w:rsidR="005C29DB" w:rsidRPr="00452B4C">
        <w:rPr>
          <w:szCs w:val="24"/>
        </w:rPr>
        <w:t xml:space="preserve"> Deteljica. </w:t>
      </w:r>
      <w:r w:rsidR="006331A9" w:rsidRPr="00452B4C">
        <w:rPr>
          <w:szCs w:val="24"/>
        </w:rPr>
        <w:t xml:space="preserve">Odhodki so se zvišali na področju plač, tudi naslednje leto se pričakuje zvišanje plač in regresa za letni dopust za najnižje plačne razrede, sproščena so napredovanja v nazive. </w:t>
      </w:r>
    </w:p>
    <w:p w:rsidR="00EB76B9" w:rsidRPr="00452B4C" w:rsidRDefault="005C29DB" w:rsidP="006331A9">
      <w:pPr>
        <w:spacing w:line="360" w:lineRule="auto"/>
        <w:jc w:val="both"/>
        <w:rPr>
          <w:szCs w:val="24"/>
        </w:rPr>
      </w:pPr>
      <w:r w:rsidRPr="00452B4C">
        <w:rPr>
          <w:szCs w:val="24"/>
        </w:rPr>
        <w:t xml:space="preserve">Metka </w:t>
      </w:r>
      <w:r w:rsidR="00EB76B9" w:rsidRPr="00452B4C">
        <w:rPr>
          <w:szCs w:val="24"/>
        </w:rPr>
        <w:t>K</w:t>
      </w:r>
      <w:r w:rsidRPr="00452B4C">
        <w:rPr>
          <w:szCs w:val="24"/>
        </w:rPr>
        <w:t>očar p</w:t>
      </w:r>
      <w:r w:rsidR="006331A9" w:rsidRPr="00452B4C">
        <w:rPr>
          <w:szCs w:val="24"/>
        </w:rPr>
        <w:t xml:space="preserve">redlaga, da se presežek </w:t>
      </w:r>
      <w:r w:rsidRPr="00452B4C">
        <w:rPr>
          <w:szCs w:val="24"/>
        </w:rPr>
        <w:t xml:space="preserve">prihodkov nad odhodki </w:t>
      </w:r>
      <w:r w:rsidR="006331A9" w:rsidRPr="00452B4C">
        <w:rPr>
          <w:szCs w:val="24"/>
        </w:rPr>
        <w:t xml:space="preserve">uporabi za </w:t>
      </w:r>
      <w:r w:rsidR="00EB76B9" w:rsidRPr="00452B4C">
        <w:rPr>
          <w:szCs w:val="24"/>
        </w:rPr>
        <w:t>opravljanje in razvoj dejavnosti v primeru, da bi bilo potrebno korigirati cene programov.</w:t>
      </w:r>
      <w:r w:rsidRPr="00452B4C">
        <w:rPr>
          <w:szCs w:val="24"/>
        </w:rPr>
        <w:t xml:space="preserve"> </w:t>
      </w:r>
    </w:p>
    <w:p w:rsidR="006331A9" w:rsidRDefault="00CE404D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Pripomb na </w:t>
      </w:r>
      <w:r w:rsidR="005C29DB">
        <w:rPr>
          <w:szCs w:val="24"/>
        </w:rPr>
        <w:t>nobenega izmed dveh delov poročila ni bilo.</w:t>
      </w:r>
    </w:p>
    <w:p w:rsidR="00CE404D" w:rsidRDefault="00CE404D" w:rsidP="006331A9">
      <w:pPr>
        <w:spacing w:line="360" w:lineRule="auto"/>
        <w:jc w:val="both"/>
        <w:rPr>
          <w:szCs w:val="24"/>
        </w:rPr>
      </w:pPr>
    </w:p>
    <w:p w:rsidR="00CE404D" w:rsidRDefault="00CE404D" w:rsidP="006331A9">
      <w:pPr>
        <w:spacing w:line="360" w:lineRule="auto"/>
        <w:jc w:val="both"/>
        <w:rPr>
          <w:szCs w:val="24"/>
        </w:rPr>
      </w:pPr>
      <w:r w:rsidRPr="00254947">
        <w:rPr>
          <w:b/>
          <w:szCs w:val="24"/>
        </w:rPr>
        <w:t>SKLEP:</w:t>
      </w:r>
      <w:r>
        <w:rPr>
          <w:szCs w:val="24"/>
        </w:rPr>
        <w:t xml:space="preserve"> Svet zavoda </w:t>
      </w:r>
      <w:r w:rsidR="005C29DB">
        <w:rPr>
          <w:szCs w:val="24"/>
        </w:rPr>
        <w:t xml:space="preserve">Vrtca Tržič </w:t>
      </w:r>
      <w:r>
        <w:rPr>
          <w:szCs w:val="24"/>
        </w:rPr>
        <w:t xml:space="preserve">je soglasno sprejel </w:t>
      </w:r>
      <w:r w:rsidR="005C29DB" w:rsidRPr="00283876">
        <w:rPr>
          <w:szCs w:val="24"/>
        </w:rPr>
        <w:t>Letn</w:t>
      </w:r>
      <w:r w:rsidR="005C29DB">
        <w:rPr>
          <w:szCs w:val="24"/>
        </w:rPr>
        <w:t>o</w:t>
      </w:r>
      <w:r w:rsidR="005C29DB" w:rsidRPr="00283876">
        <w:rPr>
          <w:szCs w:val="24"/>
        </w:rPr>
        <w:t xml:space="preserve"> poročil</w:t>
      </w:r>
      <w:r w:rsidR="005C29DB">
        <w:rPr>
          <w:szCs w:val="24"/>
        </w:rPr>
        <w:t>o</w:t>
      </w:r>
      <w:r w:rsidR="005C29DB" w:rsidRPr="00283876">
        <w:rPr>
          <w:szCs w:val="24"/>
        </w:rPr>
        <w:t xml:space="preserve"> Vrtca Tržič za leto 2016</w:t>
      </w:r>
      <w:r w:rsidR="005C29DB">
        <w:rPr>
          <w:szCs w:val="24"/>
        </w:rPr>
        <w:t>.</w:t>
      </w:r>
    </w:p>
    <w:p w:rsidR="00CE404D" w:rsidRDefault="00CE404D" w:rsidP="006331A9">
      <w:pPr>
        <w:spacing w:line="360" w:lineRule="auto"/>
        <w:jc w:val="both"/>
        <w:rPr>
          <w:szCs w:val="24"/>
        </w:rPr>
      </w:pPr>
    </w:p>
    <w:p w:rsidR="00CE404D" w:rsidRDefault="00CE404D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Ad 5.</w:t>
      </w:r>
    </w:p>
    <w:p w:rsidR="00CE404D" w:rsidRDefault="00CE404D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Metka Kočar je predstavila finančni plan, in sicer kako smo načrtovali prihodke in odhodke. Večjih odstopanj od leta 2016 ni, če ne bo kakih nepredvidenih premikov v tržni dejavnosti, bodo stanja kot predvidena na podlagi razmerij za leto 2016. </w:t>
      </w:r>
      <w:r w:rsidR="000A2E75">
        <w:rPr>
          <w:szCs w:val="24"/>
        </w:rPr>
        <w:t>Predstavi</w:t>
      </w:r>
      <w:r w:rsidR="00EB76B9">
        <w:rPr>
          <w:szCs w:val="24"/>
        </w:rPr>
        <w:t>la je še predvidene investicije.</w:t>
      </w:r>
    </w:p>
    <w:p w:rsidR="00EB76B9" w:rsidRDefault="00EB76B9" w:rsidP="006331A9">
      <w:pPr>
        <w:spacing w:line="360" w:lineRule="auto"/>
        <w:jc w:val="both"/>
        <w:rPr>
          <w:szCs w:val="24"/>
        </w:rPr>
      </w:pPr>
    </w:p>
    <w:p w:rsidR="000A2E75" w:rsidRDefault="000A2E75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>V</w:t>
      </w:r>
      <w:r w:rsidR="005C29DB">
        <w:rPr>
          <w:szCs w:val="24"/>
        </w:rPr>
        <w:t>prašanje je imela Mira Čemažar, in sicer</w:t>
      </w:r>
      <w:r>
        <w:rPr>
          <w:szCs w:val="24"/>
        </w:rPr>
        <w:t xml:space="preserve"> glede načrta razvojnih programov do leta 2021– vidi, da preplastitev tal s ploščicami pri najmlajših, omenjena na prejšnji seji, ni vključena. Poudarja, da ploščice res niso primerne. Tudi Andreja Pogačnik je izpostavila problem dotrajanega parketa</w:t>
      </w:r>
      <w:r w:rsidR="00EB76B9">
        <w:rPr>
          <w:szCs w:val="24"/>
        </w:rPr>
        <w:t xml:space="preserve"> v telovadnici </w:t>
      </w:r>
      <w:r>
        <w:rPr>
          <w:szCs w:val="24"/>
        </w:rPr>
        <w:t>v enoti Deteljica. Metka Kočar pove, da je načrtovan sestanek, kjer se bo</w:t>
      </w:r>
      <w:r w:rsidR="005C29DB">
        <w:rPr>
          <w:szCs w:val="24"/>
        </w:rPr>
        <w:t xml:space="preserve"> konkretno določilo investicije in da bodo predlogi prediskutirani na sestanku.</w:t>
      </w:r>
    </w:p>
    <w:p w:rsidR="000A2E75" w:rsidRDefault="000A2E75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Marija Langus je vprašala glede </w:t>
      </w:r>
      <w:r w:rsidR="003F3A6D">
        <w:rPr>
          <w:szCs w:val="24"/>
        </w:rPr>
        <w:t xml:space="preserve">dograditve </w:t>
      </w:r>
      <w:r>
        <w:rPr>
          <w:szCs w:val="24"/>
        </w:rPr>
        <w:t>evakuacijskih stopnic, če</w:t>
      </w:r>
      <w:r w:rsidR="005C29DB">
        <w:rPr>
          <w:szCs w:val="24"/>
        </w:rPr>
        <w:t xml:space="preserve"> se jih</w:t>
      </w:r>
      <w:r>
        <w:rPr>
          <w:szCs w:val="24"/>
        </w:rPr>
        <w:t xml:space="preserve"> lahko vključi v plan. </w:t>
      </w:r>
      <w:r w:rsidR="005C29DB">
        <w:rPr>
          <w:szCs w:val="24"/>
        </w:rPr>
        <w:t>Ravnateljica</w:t>
      </w:r>
      <w:r>
        <w:rPr>
          <w:szCs w:val="24"/>
        </w:rPr>
        <w:t xml:space="preserve"> pove, da se je pomočnica ravnateljice dogovarjala s hišnikom o reševanju prav tega</w:t>
      </w:r>
      <w:r w:rsidR="005C29DB">
        <w:rPr>
          <w:szCs w:val="24"/>
        </w:rPr>
        <w:t xml:space="preserve"> problema</w:t>
      </w:r>
      <w:r>
        <w:rPr>
          <w:szCs w:val="24"/>
        </w:rPr>
        <w:t xml:space="preserve">. </w:t>
      </w:r>
    </w:p>
    <w:p w:rsidR="000A2E75" w:rsidRDefault="000A2E75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Nevenka Cotelj </w:t>
      </w:r>
      <w:r w:rsidR="005C29DB">
        <w:rPr>
          <w:szCs w:val="24"/>
        </w:rPr>
        <w:t>je poudarila</w:t>
      </w:r>
      <w:r>
        <w:rPr>
          <w:szCs w:val="24"/>
        </w:rPr>
        <w:t xml:space="preserve">, da se iz 12.000 evrov za naslednje leto </w:t>
      </w:r>
      <w:r w:rsidR="005C29DB">
        <w:rPr>
          <w:szCs w:val="24"/>
        </w:rPr>
        <w:t xml:space="preserve">za obogatitvene dejavnosti </w:t>
      </w:r>
      <w:r>
        <w:rPr>
          <w:szCs w:val="24"/>
        </w:rPr>
        <w:t>krije tudi detekcija logopedskih težav.</w:t>
      </w:r>
    </w:p>
    <w:p w:rsidR="000A2E75" w:rsidRDefault="000A2E75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Finančni plan se bo </w:t>
      </w:r>
      <w:r w:rsidR="005C29DB">
        <w:rPr>
          <w:szCs w:val="24"/>
        </w:rPr>
        <w:t xml:space="preserve">v delu razvojnih programov </w:t>
      </w:r>
      <w:r>
        <w:rPr>
          <w:szCs w:val="24"/>
        </w:rPr>
        <w:t>dopolnil z obnovo parketa v enoti Deteljica, ploščic na terasi in evakuacijske poti</w:t>
      </w:r>
      <w:r w:rsidR="00A31629">
        <w:rPr>
          <w:szCs w:val="24"/>
        </w:rPr>
        <w:t xml:space="preserve"> v enoti Palček</w:t>
      </w:r>
      <w:r>
        <w:rPr>
          <w:szCs w:val="24"/>
        </w:rPr>
        <w:t>.</w:t>
      </w:r>
    </w:p>
    <w:p w:rsidR="000A2E75" w:rsidRDefault="000A2E75" w:rsidP="006331A9">
      <w:pPr>
        <w:spacing w:line="360" w:lineRule="auto"/>
        <w:jc w:val="both"/>
        <w:rPr>
          <w:szCs w:val="24"/>
        </w:rPr>
      </w:pPr>
    </w:p>
    <w:p w:rsidR="000A2E75" w:rsidRDefault="000A2E75" w:rsidP="006331A9">
      <w:pPr>
        <w:spacing w:line="360" w:lineRule="auto"/>
        <w:jc w:val="both"/>
        <w:rPr>
          <w:szCs w:val="24"/>
        </w:rPr>
      </w:pPr>
      <w:r w:rsidRPr="00254947">
        <w:rPr>
          <w:b/>
          <w:szCs w:val="24"/>
        </w:rPr>
        <w:t xml:space="preserve">SKLEP: </w:t>
      </w:r>
      <w:r w:rsidR="005C29DB">
        <w:rPr>
          <w:szCs w:val="24"/>
        </w:rPr>
        <w:t>Svet zavoda Vrtca Tržič je potrdil Finančni plan za leto 2017.</w:t>
      </w:r>
    </w:p>
    <w:p w:rsidR="000A2E75" w:rsidRDefault="000A2E75" w:rsidP="006331A9">
      <w:pPr>
        <w:spacing w:line="360" w:lineRule="auto"/>
        <w:jc w:val="both"/>
        <w:rPr>
          <w:szCs w:val="24"/>
        </w:rPr>
      </w:pPr>
    </w:p>
    <w:p w:rsidR="000A2E75" w:rsidRDefault="000A2E75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>Ad 6.</w:t>
      </w:r>
    </w:p>
    <w:p w:rsidR="000A2E75" w:rsidRDefault="0033440A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Jure Zadnikar je predstavil kriterije ministrstva, po katerih svet zavoda ocenjuje</w:t>
      </w:r>
      <w:r w:rsidR="00A31629">
        <w:rPr>
          <w:szCs w:val="24"/>
        </w:rPr>
        <w:t xml:space="preserve"> delo</w:t>
      </w:r>
      <w:r>
        <w:rPr>
          <w:szCs w:val="24"/>
        </w:rPr>
        <w:t xml:space="preserve"> ravnateljic</w:t>
      </w:r>
      <w:r w:rsidR="00A31629">
        <w:rPr>
          <w:szCs w:val="24"/>
        </w:rPr>
        <w:t>e</w:t>
      </w:r>
      <w:r w:rsidR="005C29DB">
        <w:rPr>
          <w:szCs w:val="24"/>
        </w:rPr>
        <w:t>,</w:t>
      </w:r>
      <w:r>
        <w:rPr>
          <w:szCs w:val="24"/>
        </w:rPr>
        <w:t xml:space="preserve"> in pozval k predlogom</w:t>
      </w:r>
      <w:r w:rsidR="005C29DB">
        <w:rPr>
          <w:szCs w:val="24"/>
        </w:rPr>
        <w:t xml:space="preserve"> ocen realizacije</w:t>
      </w:r>
      <w:r>
        <w:rPr>
          <w:szCs w:val="24"/>
        </w:rPr>
        <w:t>. Realizacija obsega programa je po mnenju strokovnih delavcev 100</w:t>
      </w:r>
      <w:r w:rsidR="005C29DB">
        <w:rPr>
          <w:szCs w:val="24"/>
        </w:rPr>
        <w:t>-</w:t>
      </w:r>
      <w:r>
        <w:rPr>
          <w:szCs w:val="24"/>
        </w:rPr>
        <w:t>odstotna in zato</w:t>
      </w:r>
      <w:r w:rsidR="005C29DB">
        <w:rPr>
          <w:szCs w:val="24"/>
        </w:rPr>
        <w:t xml:space="preserve"> se prisodi vseh</w:t>
      </w:r>
      <w:r>
        <w:rPr>
          <w:szCs w:val="24"/>
        </w:rPr>
        <w:t xml:space="preserve"> 25 %. Tudi kriterij izvedbe programa je polno zapolnjen, razvojna naravnanost prav tako. Zagotavljanje materialnih pogojev je v danih pogojih </w:t>
      </w:r>
      <w:r w:rsidR="005C29DB">
        <w:rPr>
          <w:szCs w:val="24"/>
        </w:rPr>
        <w:t>zadoščeno</w:t>
      </w:r>
      <w:r>
        <w:rPr>
          <w:szCs w:val="24"/>
        </w:rPr>
        <w:t xml:space="preserve">, </w:t>
      </w:r>
      <w:r w:rsidR="005C29DB">
        <w:rPr>
          <w:szCs w:val="24"/>
        </w:rPr>
        <w:t>zato so bili določeni polni odstotki in ugotovljena ocena dela ravnateljice 100 %.</w:t>
      </w:r>
    </w:p>
    <w:p w:rsidR="0033440A" w:rsidRDefault="0033440A" w:rsidP="0033440A">
      <w:pPr>
        <w:spacing w:line="360" w:lineRule="auto"/>
        <w:jc w:val="both"/>
        <w:rPr>
          <w:szCs w:val="24"/>
        </w:rPr>
      </w:pPr>
    </w:p>
    <w:p w:rsidR="0033440A" w:rsidRDefault="0033440A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Ad 7.</w:t>
      </w:r>
    </w:p>
    <w:p w:rsidR="0033440A" w:rsidRDefault="00B015AE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Ravnateljica je predstavila zadevo glede prošnje za dopust s strani strokovne delavke Ksenje Jeram, ki je lani zaprosila za udeležbo na delavnici telesno-emocionalne terapije. To ji je bilo</w:t>
      </w:r>
      <w:r w:rsidR="005C29DB">
        <w:rPr>
          <w:szCs w:val="24"/>
        </w:rPr>
        <w:t xml:space="preserve"> lani </w:t>
      </w:r>
      <w:r>
        <w:rPr>
          <w:szCs w:val="24"/>
        </w:rPr>
        <w:t>odobreno pod pogojem, da pripravi izobraževanje za strokovne delavce. Poudari, da več strokovnih delavcem pripravlja vsebine za kolektiv. Ista delavka je ponovno zaprosila za enako izobraževanje, torej ne</w:t>
      </w:r>
      <w:r w:rsidR="005C29DB">
        <w:rPr>
          <w:szCs w:val="24"/>
        </w:rPr>
        <w:t xml:space="preserve"> gre več le za enkratni dogodek. Meni, da do</w:t>
      </w:r>
      <w:r>
        <w:rPr>
          <w:szCs w:val="24"/>
        </w:rPr>
        <w:t xml:space="preserve"> drugih delavcev </w:t>
      </w:r>
      <w:r w:rsidR="00A3117D">
        <w:rPr>
          <w:szCs w:val="24"/>
        </w:rPr>
        <w:t>to postopanje</w:t>
      </w:r>
      <w:r w:rsidR="005C29DB">
        <w:rPr>
          <w:szCs w:val="24"/>
        </w:rPr>
        <w:t xml:space="preserve"> ni</w:t>
      </w:r>
      <w:r>
        <w:rPr>
          <w:szCs w:val="24"/>
        </w:rPr>
        <w:t xml:space="preserve"> pravično, </w:t>
      </w:r>
      <w:r w:rsidR="005C29DB">
        <w:rPr>
          <w:szCs w:val="24"/>
        </w:rPr>
        <w:t xml:space="preserve">saj </w:t>
      </w:r>
      <w:r w:rsidR="00A3117D">
        <w:rPr>
          <w:szCs w:val="24"/>
        </w:rPr>
        <w:t>nimajo vsi</w:t>
      </w:r>
      <w:r>
        <w:rPr>
          <w:szCs w:val="24"/>
        </w:rPr>
        <w:t xml:space="preserve"> možnosti oz. je vsi ne koristijo. Je mnenja, da se delavki omogoči </w:t>
      </w:r>
      <w:r>
        <w:rPr>
          <w:szCs w:val="24"/>
        </w:rPr>
        <w:lastRenderedPageBreak/>
        <w:t>koriščenje last</w:t>
      </w:r>
      <w:r w:rsidR="00A3117D">
        <w:rPr>
          <w:szCs w:val="24"/>
        </w:rPr>
        <w:t>nega letnega</w:t>
      </w:r>
      <w:r>
        <w:rPr>
          <w:szCs w:val="24"/>
        </w:rPr>
        <w:t xml:space="preserve"> dopust</w:t>
      </w:r>
      <w:r w:rsidR="00A3117D">
        <w:rPr>
          <w:szCs w:val="24"/>
        </w:rPr>
        <w:t>a</w:t>
      </w:r>
      <w:r>
        <w:rPr>
          <w:szCs w:val="24"/>
        </w:rPr>
        <w:t>, saj je že to organizacijski zalogaj i</w:t>
      </w:r>
      <w:r w:rsidR="006B0F8F">
        <w:rPr>
          <w:szCs w:val="24"/>
        </w:rPr>
        <w:t>n dobra volja njenih sodelavcev, kar ji je tudi predlagala.</w:t>
      </w:r>
      <w:r>
        <w:rPr>
          <w:szCs w:val="24"/>
        </w:rPr>
        <w:t xml:space="preserve"> Delavka se ni strinjala z rešitvijo. </w:t>
      </w:r>
      <w:r w:rsidR="006B0F8F">
        <w:rPr>
          <w:szCs w:val="24"/>
        </w:rPr>
        <w:t>Delavka si želi 5-dnevnega brezplačnega dopusta, ki ji ga ravnateljica ni odobrila in se obrača na svet zavoda, na katerega je delavka naslovila prošnjo.</w:t>
      </w:r>
    </w:p>
    <w:p w:rsidR="00A3117D" w:rsidRDefault="00EC3BDB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Svet zavoda izraža mnenje, da je že koriščenje lastnega dopusta dobrodošla gesta. </w:t>
      </w:r>
    </w:p>
    <w:p w:rsidR="00A3117D" w:rsidRDefault="00EC3BDB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Strokovne delavke povedo, da jim je vedno ponujena možnost izobraževanj v delovnem času, kdor želi, se lahko izpopolnjuje</w:t>
      </w:r>
      <w:r w:rsidR="00A3117D">
        <w:rPr>
          <w:szCs w:val="24"/>
        </w:rPr>
        <w:t xml:space="preserve"> po predvidenem planu izobraževanj</w:t>
      </w:r>
      <w:r>
        <w:rPr>
          <w:szCs w:val="24"/>
        </w:rPr>
        <w:t>. Andreja Pogačnik je imela enak interes</w:t>
      </w:r>
      <w:r w:rsidR="00A3117D">
        <w:rPr>
          <w:szCs w:val="24"/>
        </w:rPr>
        <w:t xml:space="preserve"> za neko drugo izobraževanje</w:t>
      </w:r>
      <w:r>
        <w:rPr>
          <w:szCs w:val="24"/>
        </w:rPr>
        <w:t xml:space="preserve">, dobila je priporočilo, naj se zaenkrat obrne na delavko, ki je na tovrstnem izobraževanju že bila. </w:t>
      </w:r>
    </w:p>
    <w:p w:rsidR="00EC3BDB" w:rsidRDefault="00EC3BDB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Ravnateljica poudarja, da si ne želi individualizma, ampak se skupaj načrtuje. </w:t>
      </w:r>
    </w:p>
    <w:p w:rsidR="00EC3BDB" w:rsidRDefault="00EC3BDB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Svet zavoda izraža podporo ge. </w:t>
      </w:r>
      <w:r w:rsidR="00A3117D">
        <w:rPr>
          <w:szCs w:val="24"/>
        </w:rPr>
        <w:t>r</w:t>
      </w:r>
      <w:r>
        <w:rPr>
          <w:szCs w:val="24"/>
        </w:rPr>
        <w:t xml:space="preserve">avnateljici pri njeni odločitvi na podlagi zakonskih predpisov. </w:t>
      </w:r>
    </w:p>
    <w:p w:rsidR="00EC3BDB" w:rsidRDefault="00EC3BDB" w:rsidP="0033440A">
      <w:pPr>
        <w:spacing w:line="360" w:lineRule="auto"/>
        <w:jc w:val="both"/>
        <w:rPr>
          <w:szCs w:val="24"/>
        </w:rPr>
      </w:pPr>
    </w:p>
    <w:p w:rsidR="00EC3BDB" w:rsidRDefault="00EC3BDB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Ad 8.</w:t>
      </w:r>
    </w:p>
    <w:p w:rsidR="00B015AE" w:rsidRPr="00AE2AF3" w:rsidRDefault="00AE2AF3" w:rsidP="00AE2AF3">
      <w:pPr>
        <w:spacing w:line="360" w:lineRule="auto"/>
        <w:jc w:val="both"/>
        <w:rPr>
          <w:szCs w:val="24"/>
        </w:rPr>
      </w:pPr>
      <w:r w:rsidRPr="00AE2AF3">
        <w:rPr>
          <w:szCs w:val="24"/>
        </w:rPr>
        <w:t>-</w:t>
      </w:r>
      <w:r>
        <w:rPr>
          <w:szCs w:val="24"/>
        </w:rPr>
        <w:t xml:space="preserve"> </w:t>
      </w:r>
      <w:proofErr w:type="spellStart"/>
      <w:r w:rsidR="00C33D6B" w:rsidRPr="00AE2AF3">
        <w:rPr>
          <w:szCs w:val="24"/>
        </w:rPr>
        <w:t>Senta</w:t>
      </w:r>
      <w:proofErr w:type="spellEnd"/>
      <w:r w:rsidR="00C33D6B" w:rsidRPr="00AE2AF3">
        <w:rPr>
          <w:szCs w:val="24"/>
        </w:rPr>
        <w:t xml:space="preserve"> Lorenčič je izpostavila </w:t>
      </w:r>
      <w:r w:rsidRPr="00AE2AF3">
        <w:rPr>
          <w:szCs w:val="24"/>
        </w:rPr>
        <w:t>vprašanje odprtosti zunanjega WC</w:t>
      </w:r>
      <w:r w:rsidR="00C33D6B" w:rsidRPr="00AE2AF3">
        <w:rPr>
          <w:szCs w:val="24"/>
        </w:rPr>
        <w:t>-ja na igrišču enote Deteljica. Je veliko</w:t>
      </w:r>
      <w:r w:rsidR="004C542D">
        <w:rPr>
          <w:szCs w:val="24"/>
        </w:rPr>
        <w:t xml:space="preserve"> igrišče in problem uriniranja je bil lani</w:t>
      </w:r>
      <w:r w:rsidRPr="00AE2AF3">
        <w:rPr>
          <w:szCs w:val="24"/>
        </w:rPr>
        <w:t xml:space="preserve"> </w:t>
      </w:r>
      <w:r w:rsidR="00C33D6B" w:rsidRPr="00AE2AF3">
        <w:rPr>
          <w:szCs w:val="24"/>
        </w:rPr>
        <w:t>opazen</w:t>
      </w:r>
      <w:r w:rsidR="00254947">
        <w:rPr>
          <w:szCs w:val="24"/>
        </w:rPr>
        <w:t xml:space="preserve"> in podano vprašanje staršev glede reševanja tega problema na vodstvo vrtca. S</w:t>
      </w:r>
      <w:r w:rsidR="00C33D6B" w:rsidRPr="00AE2AF3">
        <w:rPr>
          <w:szCs w:val="24"/>
        </w:rPr>
        <w:t xml:space="preserve"> strani vrtca je bilo staršem sporočeno, da </w:t>
      </w:r>
      <w:r w:rsidRPr="00AE2AF3">
        <w:rPr>
          <w:szCs w:val="24"/>
        </w:rPr>
        <w:t xml:space="preserve">zunanji WC ne more biti </w:t>
      </w:r>
      <w:r w:rsidR="00254947">
        <w:rPr>
          <w:szCs w:val="24"/>
        </w:rPr>
        <w:t>odprt</w:t>
      </w:r>
      <w:r w:rsidRPr="00AE2AF3">
        <w:rPr>
          <w:szCs w:val="24"/>
        </w:rPr>
        <w:t xml:space="preserve">. Anže Perčič meni, da je treba </w:t>
      </w:r>
      <w:r w:rsidR="00254947">
        <w:rPr>
          <w:szCs w:val="24"/>
        </w:rPr>
        <w:t xml:space="preserve">problem </w:t>
      </w:r>
      <w:r w:rsidRPr="00AE2AF3">
        <w:rPr>
          <w:szCs w:val="24"/>
        </w:rPr>
        <w:t>izpostaviti</w:t>
      </w:r>
      <w:r w:rsidR="00254947">
        <w:rPr>
          <w:szCs w:val="24"/>
        </w:rPr>
        <w:t xml:space="preserve"> in reševati</w:t>
      </w:r>
      <w:r w:rsidRPr="00AE2AF3">
        <w:rPr>
          <w:szCs w:val="24"/>
        </w:rPr>
        <w:t xml:space="preserve"> </w:t>
      </w:r>
      <w:r w:rsidR="00254947">
        <w:rPr>
          <w:szCs w:val="24"/>
        </w:rPr>
        <w:t xml:space="preserve">najprej </w:t>
      </w:r>
      <w:r w:rsidRPr="00AE2AF3">
        <w:rPr>
          <w:szCs w:val="24"/>
        </w:rPr>
        <w:t>med starši, ena</w:t>
      </w:r>
      <w:r w:rsidR="004C542D">
        <w:rPr>
          <w:szCs w:val="24"/>
        </w:rPr>
        <w:t>ko meni Mira Čemažar, skrbnica R</w:t>
      </w:r>
      <w:r w:rsidRPr="00AE2AF3">
        <w:rPr>
          <w:szCs w:val="24"/>
        </w:rPr>
        <w:t xml:space="preserve">egistra tveganj Vrtca Tržič. Andreja Pogačnik dodaja, da je treba razmišljati o bivanju na prostem, opozoriti starše, naj spomnijo otroka, da gre ob odhodu </w:t>
      </w:r>
      <w:r w:rsidR="00254947">
        <w:rPr>
          <w:szCs w:val="24"/>
        </w:rPr>
        <w:t>i</w:t>
      </w:r>
      <w:r w:rsidRPr="00AE2AF3">
        <w:rPr>
          <w:szCs w:val="24"/>
        </w:rPr>
        <w:t xml:space="preserve">z vrtca še lulat. V vsakem primeru pa se poziva starše, </w:t>
      </w:r>
      <w:r w:rsidR="00254947">
        <w:rPr>
          <w:szCs w:val="24"/>
        </w:rPr>
        <w:t>naj</w:t>
      </w:r>
      <w:r w:rsidRPr="00AE2AF3">
        <w:rPr>
          <w:szCs w:val="24"/>
        </w:rPr>
        <w:t xml:space="preserve"> navajajo otroke na </w:t>
      </w:r>
      <w:r w:rsidR="00254947">
        <w:rPr>
          <w:szCs w:val="24"/>
        </w:rPr>
        <w:t>bivanje na prostem</w:t>
      </w:r>
      <w:r w:rsidRPr="00AE2AF3">
        <w:rPr>
          <w:szCs w:val="24"/>
        </w:rPr>
        <w:t>. Za najmanjše</w:t>
      </w:r>
      <w:r w:rsidR="00254947">
        <w:rPr>
          <w:szCs w:val="24"/>
        </w:rPr>
        <w:t>, ki se odvajajo od pleničk,</w:t>
      </w:r>
      <w:r w:rsidRPr="00AE2AF3">
        <w:rPr>
          <w:szCs w:val="24"/>
        </w:rPr>
        <w:t xml:space="preserve"> pa </w:t>
      </w:r>
      <w:r w:rsidR="00254947">
        <w:rPr>
          <w:szCs w:val="24"/>
        </w:rPr>
        <w:t xml:space="preserve">velja </w:t>
      </w:r>
      <w:r w:rsidRPr="00AE2AF3">
        <w:rPr>
          <w:szCs w:val="24"/>
        </w:rPr>
        <w:t xml:space="preserve">vsaj, da </w:t>
      </w:r>
      <w:r w:rsidR="00254947">
        <w:rPr>
          <w:szCs w:val="24"/>
        </w:rPr>
        <w:t xml:space="preserve">za malo potrebo, ki je pri njih res mala, </w:t>
      </w:r>
      <w:r w:rsidRPr="00AE2AF3">
        <w:rPr>
          <w:szCs w:val="24"/>
        </w:rPr>
        <w:t xml:space="preserve">zapustijo igrišče, ki ga tudi obkrožajo zelene površine. </w:t>
      </w:r>
    </w:p>
    <w:p w:rsidR="00AE2AF3" w:rsidRDefault="00254947" w:rsidP="0033440A">
      <w:pPr>
        <w:spacing w:line="360" w:lineRule="auto"/>
        <w:jc w:val="both"/>
        <w:rPr>
          <w:szCs w:val="24"/>
        </w:rPr>
      </w:pPr>
      <w:r>
        <w:rPr>
          <w:szCs w:val="24"/>
        </w:rPr>
        <w:t>- Urška Jerman je dodala, da so vsako leto</w:t>
      </w:r>
      <w:r w:rsidR="00AE2AF3">
        <w:rPr>
          <w:szCs w:val="24"/>
        </w:rPr>
        <w:t xml:space="preserve"> težave s prejemom o</w:t>
      </w:r>
      <w:r>
        <w:rPr>
          <w:szCs w:val="24"/>
        </w:rPr>
        <w:t>trok po 1. 9, torej med letom, P</w:t>
      </w:r>
      <w:r w:rsidR="00AE2AF3">
        <w:rPr>
          <w:szCs w:val="24"/>
        </w:rPr>
        <w:t>ravilnik</w:t>
      </w:r>
      <w:r>
        <w:rPr>
          <w:szCs w:val="24"/>
        </w:rPr>
        <w:t xml:space="preserve"> o sprejemu otrok</w:t>
      </w:r>
      <w:r w:rsidR="00AE2AF3">
        <w:rPr>
          <w:szCs w:val="24"/>
        </w:rPr>
        <w:t xml:space="preserve"> pa ne definira</w:t>
      </w:r>
      <w:r>
        <w:rPr>
          <w:szCs w:val="24"/>
        </w:rPr>
        <w:t xml:space="preserve"> nekaterih</w:t>
      </w:r>
      <w:r w:rsidR="00AE2AF3">
        <w:rPr>
          <w:szCs w:val="24"/>
        </w:rPr>
        <w:t xml:space="preserve"> situacij, ki jih zadnja leta opažamo</w:t>
      </w:r>
      <w:r>
        <w:rPr>
          <w:szCs w:val="24"/>
        </w:rPr>
        <w:t xml:space="preserve">, zato </w:t>
      </w:r>
      <w:r w:rsidR="00AE2AF3">
        <w:rPr>
          <w:szCs w:val="24"/>
        </w:rPr>
        <w:t>bi morali pripraviti spremembe</w:t>
      </w:r>
      <w:r>
        <w:rPr>
          <w:szCs w:val="24"/>
        </w:rPr>
        <w:t xml:space="preserve"> pravilnika</w:t>
      </w:r>
      <w:r w:rsidR="00AE2AF3">
        <w:rPr>
          <w:szCs w:val="24"/>
        </w:rPr>
        <w:t>. Želi si, da bi jih pripravili</w:t>
      </w:r>
      <w:r>
        <w:rPr>
          <w:szCs w:val="24"/>
        </w:rPr>
        <w:t xml:space="preserve"> do novega šolskega leta</w:t>
      </w:r>
      <w:r w:rsidR="00AE2AF3">
        <w:rPr>
          <w:szCs w:val="24"/>
        </w:rPr>
        <w:t xml:space="preserve">, </w:t>
      </w:r>
      <w:r>
        <w:rPr>
          <w:szCs w:val="24"/>
        </w:rPr>
        <w:t xml:space="preserve">pravilnik pa </w:t>
      </w:r>
      <w:r w:rsidR="00AE2AF3">
        <w:rPr>
          <w:szCs w:val="24"/>
        </w:rPr>
        <w:t>sprejema občinski svet</w:t>
      </w:r>
      <w:r>
        <w:rPr>
          <w:szCs w:val="24"/>
        </w:rPr>
        <w:t xml:space="preserve">. </w:t>
      </w:r>
      <w:r w:rsidR="00AE2AF3">
        <w:rPr>
          <w:szCs w:val="24"/>
        </w:rPr>
        <w:t>Prosi za sklep sveta zavoda.</w:t>
      </w:r>
    </w:p>
    <w:p w:rsidR="00AE2AF3" w:rsidRDefault="00AE2AF3" w:rsidP="0033440A">
      <w:pPr>
        <w:spacing w:line="360" w:lineRule="auto"/>
        <w:jc w:val="both"/>
        <w:rPr>
          <w:szCs w:val="24"/>
        </w:rPr>
      </w:pPr>
      <w:r w:rsidRPr="00254947">
        <w:rPr>
          <w:b/>
          <w:szCs w:val="24"/>
        </w:rPr>
        <w:t>SKLEP:</w:t>
      </w:r>
      <w:r>
        <w:rPr>
          <w:szCs w:val="24"/>
        </w:rPr>
        <w:t xml:space="preserve"> Svet zavoda se strinja s p</w:t>
      </w:r>
      <w:r w:rsidR="00254947">
        <w:rPr>
          <w:szCs w:val="24"/>
        </w:rPr>
        <w:t>ričetkom priprav za spremembe P</w:t>
      </w:r>
      <w:r>
        <w:rPr>
          <w:szCs w:val="24"/>
        </w:rPr>
        <w:t>ravilnika o sprejemu otrok.</w:t>
      </w:r>
    </w:p>
    <w:p w:rsidR="00254947" w:rsidRDefault="00254947" w:rsidP="0033440A">
      <w:pPr>
        <w:spacing w:line="360" w:lineRule="auto"/>
        <w:jc w:val="both"/>
        <w:rPr>
          <w:szCs w:val="24"/>
        </w:rPr>
      </w:pPr>
    </w:p>
    <w:p w:rsidR="00291D78" w:rsidRDefault="00AE2AF3" w:rsidP="00AE2AF3">
      <w:pPr>
        <w:spacing w:line="360" w:lineRule="auto"/>
        <w:jc w:val="both"/>
        <w:rPr>
          <w:szCs w:val="24"/>
        </w:rPr>
      </w:pPr>
      <w:r w:rsidRPr="00AE2AF3">
        <w:rPr>
          <w:szCs w:val="24"/>
        </w:rPr>
        <w:t>-</w:t>
      </w:r>
      <w:r>
        <w:rPr>
          <w:szCs w:val="24"/>
        </w:rPr>
        <w:t xml:space="preserve"> </w:t>
      </w:r>
      <w:r w:rsidRPr="00AE2AF3">
        <w:rPr>
          <w:szCs w:val="24"/>
        </w:rPr>
        <w:t>Urška Jerman je povedala, da je glede plačevanja varovanja in</w:t>
      </w:r>
      <w:r w:rsidR="00254947">
        <w:rPr>
          <w:szCs w:val="24"/>
        </w:rPr>
        <w:t xml:space="preserve"> prenosa</w:t>
      </w:r>
      <w:r w:rsidRPr="00AE2AF3">
        <w:rPr>
          <w:szCs w:val="24"/>
        </w:rPr>
        <w:t xml:space="preserve"> alarmnega signala v enotah </w:t>
      </w:r>
      <w:r w:rsidR="00254947">
        <w:rPr>
          <w:szCs w:val="24"/>
        </w:rPr>
        <w:t xml:space="preserve">Vrtca Tržič </w:t>
      </w:r>
      <w:r w:rsidRPr="00AE2AF3">
        <w:rPr>
          <w:szCs w:val="24"/>
        </w:rPr>
        <w:t>govorila z vodjo urada za gospodarstvo in družbene dejavnosti</w:t>
      </w:r>
      <w:r w:rsidR="00254947">
        <w:rPr>
          <w:szCs w:val="24"/>
        </w:rPr>
        <w:t>, g. Vidom Megličem</w:t>
      </w:r>
      <w:r w:rsidRPr="00AE2AF3">
        <w:rPr>
          <w:szCs w:val="24"/>
        </w:rPr>
        <w:t xml:space="preserve">. Dilem glede enote Križe ni (saj mora biti </w:t>
      </w:r>
      <w:r w:rsidR="00254947">
        <w:rPr>
          <w:szCs w:val="24"/>
        </w:rPr>
        <w:t xml:space="preserve">tovrstno varovanje </w:t>
      </w:r>
      <w:r w:rsidRPr="00AE2AF3">
        <w:rPr>
          <w:szCs w:val="24"/>
        </w:rPr>
        <w:t>zagotovlje</w:t>
      </w:r>
      <w:r w:rsidR="00254947">
        <w:rPr>
          <w:szCs w:val="24"/>
        </w:rPr>
        <w:t xml:space="preserve">no zaradi uporabnega dovoljenja). Alarm v enoti </w:t>
      </w:r>
      <w:r w:rsidRPr="00AE2AF3">
        <w:rPr>
          <w:szCs w:val="24"/>
        </w:rPr>
        <w:t>Palček pa razen stroška nima nobenih drugih posledic</w:t>
      </w:r>
      <w:r>
        <w:rPr>
          <w:szCs w:val="24"/>
        </w:rPr>
        <w:t xml:space="preserve">. Jure Zadnikar </w:t>
      </w:r>
      <w:r w:rsidR="00254947">
        <w:rPr>
          <w:szCs w:val="24"/>
        </w:rPr>
        <w:t>je omenil opcijo</w:t>
      </w:r>
      <w:r>
        <w:rPr>
          <w:szCs w:val="24"/>
        </w:rPr>
        <w:t xml:space="preserve">, da lahko alarm ostane, a da se </w:t>
      </w:r>
      <w:r w:rsidR="00672A55">
        <w:rPr>
          <w:szCs w:val="24"/>
        </w:rPr>
        <w:t xml:space="preserve">ne plačuje prenosa signala na Sintal (letno je to nekaj manj kot 700 evrov), temveč se sprogramira javljanje ravnateljici, </w:t>
      </w:r>
      <w:r w:rsidR="00672A55">
        <w:rPr>
          <w:szCs w:val="24"/>
        </w:rPr>
        <w:lastRenderedPageBreak/>
        <w:t>pomočnici</w:t>
      </w:r>
      <w:r w:rsidR="00254947">
        <w:rPr>
          <w:szCs w:val="24"/>
        </w:rPr>
        <w:t xml:space="preserve"> ravnateljice</w:t>
      </w:r>
      <w:r w:rsidR="00672A55">
        <w:rPr>
          <w:szCs w:val="24"/>
        </w:rPr>
        <w:t>, hišnikom</w:t>
      </w:r>
      <w:r w:rsidR="00254947">
        <w:rPr>
          <w:szCs w:val="24"/>
        </w:rPr>
        <w:t>a</w:t>
      </w:r>
      <w:r w:rsidR="00672A55">
        <w:rPr>
          <w:szCs w:val="24"/>
        </w:rPr>
        <w:t>.</w:t>
      </w:r>
      <w:r w:rsidR="00291D78">
        <w:rPr>
          <w:szCs w:val="24"/>
        </w:rPr>
        <w:t xml:space="preserve"> Imetje je zavarovano</w:t>
      </w:r>
      <w:r w:rsidR="00254947">
        <w:rPr>
          <w:szCs w:val="24"/>
        </w:rPr>
        <w:t xml:space="preserve">, zato ni v povezavi s tem problemom. </w:t>
      </w:r>
      <w:r w:rsidR="00291D78">
        <w:rPr>
          <w:szCs w:val="24"/>
        </w:rPr>
        <w:t xml:space="preserve">Mira Čemažar pove, da se je o tej temi diskutiralo </w:t>
      </w:r>
      <w:r w:rsidR="00254947">
        <w:rPr>
          <w:szCs w:val="24"/>
        </w:rPr>
        <w:t xml:space="preserve">tudi </w:t>
      </w:r>
      <w:r w:rsidR="00291D78">
        <w:rPr>
          <w:szCs w:val="24"/>
        </w:rPr>
        <w:t>na aktivu enote</w:t>
      </w:r>
      <w:r w:rsidR="00254947">
        <w:rPr>
          <w:szCs w:val="24"/>
        </w:rPr>
        <w:t xml:space="preserve"> Palček</w:t>
      </w:r>
      <w:r w:rsidR="00291D78">
        <w:rPr>
          <w:szCs w:val="24"/>
        </w:rPr>
        <w:t>,</w:t>
      </w:r>
      <w:r w:rsidR="00254947">
        <w:rPr>
          <w:szCs w:val="24"/>
        </w:rPr>
        <w:t xml:space="preserve"> saj</w:t>
      </w:r>
      <w:r w:rsidR="00291D78">
        <w:rPr>
          <w:szCs w:val="24"/>
        </w:rPr>
        <w:t xml:space="preserve"> da je</w:t>
      </w:r>
      <w:r w:rsidR="00254947">
        <w:rPr>
          <w:szCs w:val="24"/>
        </w:rPr>
        <w:t xml:space="preserve"> izklapljanje alarma tudi</w:t>
      </w:r>
      <w:r w:rsidR="00291D78">
        <w:rPr>
          <w:szCs w:val="24"/>
        </w:rPr>
        <w:t xml:space="preserve"> psihična obremenitev za tisto, ki </w:t>
      </w:r>
      <w:r w:rsidR="00240377">
        <w:rPr>
          <w:szCs w:val="24"/>
        </w:rPr>
        <w:t xml:space="preserve">zjutraj </w:t>
      </w:r>
      <w:r w:rsidR="00291D78">
        <w:rPr>
          <w:szCs w:val="24"/>
        </w:rPr>
        <w:t>odpira</w:t>
      </w:r>
      <w:r w:rsidR="00240377">
        <w:rPr>
          <w:szCs w:val="24"/>
        </w:rPr>
        <w:t xml:space="preserve"> enoto</w:t>
      </w:r>
      <w:r w:rsidR="00291D78">
        <w:rPr>
          <w:szCs w:val="24"/>
        </w:rPr>
        <w:t xml:space="preserve">. </w:t>
      </w:r>
    </w:p>
    <w:p w:rsidR="00AE2AF3" w:rsidRDefault="00291D78" w:rsidP="00291D78">
      <w:pPr>
        <w:spacing w:line="360" w:lineRule="auto"/>
        <w:jc w:val="both"/>
        <w:rPr>
          <w:szCs w:val="24"/>
        </w:rPr>
      </w:pPr>
      <w:r w:rsidRPr="00291D78">
        <w:rPr>
          <w:szCs w:val="24"/>
        </w:rPr>
        <w:t>-</w:t>
      </w:r>
      <w:r>
        <w:rPr>
          <w:szCs w:val="24"/>
        </w:rPr>
        <w:t xml:space="preserve"> </w:t>
      </w:r>
      <w:r w:rsidRPr="00291D78">
        <w:rPr>
          <w:szCs w:val="24"/>
        </w:rPr>
        <w:t xml:space="preserve">Urška Jerman je izpostavila še strošek z delovanjem </w:t>
      </w:r>
      <w:r w:rsidR="00240377">
        <w:rPr>
          <w:szCs w:val="24"/>
        </w:rPr>
        <w:t xml:space="preserve">oddelka v enoti Lom. Tam ima Vrtec Tržič </w:t>
      </w:r>
      <w:r w:rsidRPr="00291D78">
        <w:rPr>
          <w:szCs w:val="24"/>
        </w:rPr>
        <w:t xml:space="preserve">en oddelek, </w:t>
      </w:r>
      <w:r w:rsidR="00240377">
        <w:rPr>
          <w:szCs w:val="24"/>
        </w:rPr>
        <w:t xml:space="preserve">osnovna šola pa jih ima več, </w:t>
      </w:r>
      <w:r w:rsidRPr="00291D78">
        <w:rPr>
          <w:szCs w:val="24"/>
        </w:rPr>
        <w:t xml:space="preserve">oprema v </w:t>
      </w:r>
      <w:r>
        <w:rPr>
          <w:szCs w:val="24"/>
        </w:rPr>
        <w:t>kuhinj</w:t>
      </w:r>
      <w:r w:rsidRPr="00291D78">
        <w:rPr>
          <w:szCs w:val="24"/>
        </w:rPr>
        <w:t>i je inve</w:t>
      </w:r>
      <w:r>
        <w:rPr>
          <w:szCs w:val="24"/>
        </w:rPr>
        <w:t>ntar vrtca, kljub temu</w:t>
      </w:r>
      <w:r w:rsidR="00240377">
        <w:rPr>
          <w:szCs w:val="24"/>
        </w:rPr>
        <w:t xml:space="preserve"> pa</w:t>
      </w:r>
      <w:r>
        <w:rPr>
          <w:szCs w:val="24"/>
        </w:rPr>
        <w:t xml:space="preserve"> si deli</w:t>
      </w:r>
      <w:r w:rsidRPr="00291D78">
        <w:rPr>
          <w:szCs w:val="24"/>
        </w:rPr>
        <w:t>mo stroške polovično, ne sorazmerno</w:t>
      </w:r>
      <w:r w:rsidR="00240377">
        <w:rPr>
          <w:szCs w:val="24"/>
        </w:rPr>
        <w:t xml:space="preserve"> na uporabo</w:t>
      </w:r>
      <w:r w:rsidRPr="00291D78">
        <w:rPr>
          <w:szCs w:val="24"/>
        </w:rPr>
        <w:t xml:space="preserve">. </w:t>
      </w:r>
      <w:r>
        <w:rPr>
          <w:szCs w:val="24"/>
        </w:rPr>
        <w:t xml:space="preserve">Poleg tega pa so stroški </w:t>
      </w:r>
      <w:r w:rsidR="00240377">
        <w:rPr>
          <w:szCs w:val="24"/>
        </w:rPr>
        <w:t>relativno visoki</w:t>
      </w:r>
      <w:r>
        <w:rPr>
          <w:szCs w:val="24"/>
        </w:rPr>
        <w:t>. Hipo</w:t>
      </w:r>
      <w:r w:rsidR="00240377">
        <w:rPr>
          <w:szCs w:val="24"/>
        </w:rPr>
        <w:t xml:space="preserve">tetično je izračunala, da ima Vrtec Tržič v uporabi </w:t>
      </w:r>
      <w:r>
        <w:rPr>
          <w:szCs w:val="24"/>
        </w:rPr>
        <w:t>150</w:t>
      </w:r>
      <w:r w:rsidR="00DA73FC">
        <w:rPr>
          <w:szCs w:val="24"/>
        </w:rPr>
        <w:t xml:space="preserve"> </w:t>
      </w:r>
      <w:r w:rsidR="00240377">
        <w:rPr>
          <w:szCs w:val="24"/>
        </w:rPr>
        <w:t>m</w:t>
      </w:r>
      <w:r w:rsidR="00240377" w:rsidRPr="00240377">
        <w:rPr>
          <w:szCs w:val="24"/>
          <w:vertAlign w:val="superscript"/>
        </w:rPr>
        <w:t>2</w:t>
      </w:r>
      <w:r w:rsidR="00240377">
        <w:rPr>
          <w:szCs w:val="24"/>
        </w:rPr>
        <w:t xml:space="preserve"> </w:t>
      </w:r>
      <w:r w:rsidR="00DA73FC">
        <w:rPr>
          <w:szCs w:val="24"/>
        </w:rPr>
        <w:t>od 550</w:t>
      </w:r>
      <w:r>
        <w:rPr>
          <w:szCs w:val="24"/>
        </w:rPr>
        <w:t xml:space="preserve"> </w:t>
      </w:r>
      <w:r w:rsidR="00240377">
        <w:rPr>
          <w:szCs w:val="24"/>
        </w:rPr>
        <w:t>m</w:t>
      </w:r>
      <w:r w:rsidR="00240377" w:rsidRPr="00240377">
        <w:rPr>
          <w:szCs w:val="24"/>
          <w:vertAlign w:val="superscript"/>
        </w:rPr>
        <w:t>2</w:t>
      </w:r>
      <w:r>
        <w:rPr>
          <w:szCs w:val="24"/>
        </w:rPr>
        <w:t xml:space="preserve">. Dogovor o plačevanju 50 % </w:t>
      </w:r>
      <w:r w:rsidR="00240377">
        <w:rPr>
          <w:szCs w:val="24"/>
        </w:rPr>
        <w:t xml:space="preserve">stroškov </w:t>
      </w:r>
      <w:r>
        <w:rPr>
          <w:szCs w:val="24"/>
        </w:rPr>
        <w:t>je star in</w:t>
      </w:r>
      <w:r w:rsidR="00240377">
        <w:rPr>
          <w:szCs w:val="24"/>
        </w:rPr>
        <w:t xml:space="preserve"> zanj</w:t>
      </w:r>
      <w:r>
        <w:rPr>
          <w:szCs w:val="24"/>
        </w:rPr>
        <w:t xml:space="preserve"> niti ni več pogodbenih podlag. Ta strošek se nam šteje v ceno programa, torej je na </w:t>
      </w:r>
      <w:r w:rsidR="00240377">
        <w:rPr>
          <w:szCs w:val="24"/>
        </w:rPr>
        <w:t>plečih staršev</w:t>
      </w:r>
      <w:r>
        <w:rPr>
          <w:szCs w:val="24"/>
        </w:rPr>
        <w:t>, šole pa financira ministrstv</w:t>
      </w:r>
      <w:r w:rsidR="00240377">
        <w:rPr>
          <w:szCs w:val="24"/>
        </w:rPr>
        <w:t>o</w:t>
      </w:r>
      <w:r>
        <w:rPr>
          <w:szCs w:val="24"/>
        </w:rPr>
        <w:t>.</w:t>
      </w:r>
    </w:p>
    <w:p w:rsidR="00AE2AF3" w:rsidRDefault="00240377" w:rsidP="00AE2AF3">
      <w:pPr>
        <w:spacing w:line="360" w:lineRule="auto"/>
        <w:jc w:val="both"/>
        <w:rPr>
          <w:szCs w:val="24"/>
        </w:rPr>
      </w:pPr>
      <w:r>
        <w:rPr>
          <w:szCs w:val="24"/>
        </w:rPr>
        <w:t>Jure Zadnikar</w:t>
      </w:r>
      <w:r w:rsidR="00291D78">
        <w:rPr>
          <w:szCs w:val="24"/>
        </w:rPr>
        <w:t xml:space="preserve"> in Nevenka Cotelj se strinjata, da se je o tej temi potrebno dogovoriti znova. Svet zavoda </w:t>
      </w:r>
      <w:r>
        <w:rPr>
          <w:szCs w:val="24"/>
        </w:rPr>
        <w:t xml:space="preserve">Vrtca Tržič </w:t>
      </w:r>
      <w:r w:rsidR="00291D78">
        <w:rPr>
          <w:szCs w:val="24"/>
        </w:rPr>
        <w:t xml:space="preserve">predlaga </w:t>
      </w:r>
      <w:r>
        <w:rPr>
          <w:szCs w:val="24"/>
        </w:rPr>
        <w:t xml:space="preserve">pripravo </w:t>
      </w:r>
      <w:r w:rsidR="00291D78">
        <w:rPr>
          <w:szCs w:val="24"/>
        </w:rPr>
        <w:t>dopis</w:t>
      </w:r>
      <w:r>
        <w:rPr>
          <w:szCs w:val="24"/>
        </w:rPr>
        <w:t xml:space="preserve">a za </w:t>
      </w:r>
      <w:r w:rsidR="00291D78">
        <w:rPr>
          <w:szCs w:val="24"/>
        </w:rPr>
        <w:t xml:space="preserve">občino ustanoviteljico kot poziv k ureditvi sorazmerja plačil. Alternativa je tudi pridobitev dodatnega prostora </w:t>
      </w:r>
      <w:r>
        <w:rPr>
          <w:szCs w:val="24"/>
        </w:rPr>
        <w:t xml:space="preserve">za vrtec </w:t>
      </w:r>
      <w:r w:rsidR="00291D78">
        <w:rPr>
          <w:szCs w:val="24"/>
        </w:rPr>
        <w:t xml:space="preserve">v enoti Lom. </w:t>
      </w:r>
    </w:p>
    <w:p w:rsidR="00291D78" w:rsidRDefault="00291D78" w:rsidP="00291D78">
      <w:pPr>
        <w:spacing w:line="360" w:lineRule="auto"/>
        <w:jc w:val="both"/>
        <w:rPr>
          <w:szCs w:val="24"/>
        </w:rPr>
      </w:pPr>
      <w:r w:rsidRPr="00291D78">
        <w:rPr>
          <w:szCs w:val="24"/>
        </w:rPr>
        <w:t>-</w:t>
      </w:r>
      <w:r>
        <w:rPr>
          <w:szCs w:val="24"/>
        </w:rPr>
        <w:t xml:space="preserve"> </w:t>
      </w:r>
      <w:r w:rsidRPr="00291D78">
        <w:rPr>
          <w:szCs w:val="24"/>
        </w:rPr>
        <w:t xml:space="preserve">Ravnateljica je </w:t>
      </w:r>
      <w:r>
        <w:rPr>
          <w:szCs w:val="24"/>
        </w:rPr>
        <w:t xml:space="preserve">povedala, da je 9. </w:t>
      </w:r>
      <w:r w:rsidR="00DA73FC">
        <w:rPr>
          <w:szCs w:val="24"/>
        </w:rPr>
        <w:t>junija</w:t>
      </w:r>
      <w:r>
        <w:rPr>
          <w:szCs w:val="24"/>
        </w:rPr>
        <w:t xml:space="preserve"> praznovanje 40-letnice enote Križe.</w:t>
      </w:r>
      <w:r w:rsidR="00DA73FC">
        <w:rPr>
          <w:szCs w:val="24"/>
        </w:rPr>
        <w:t xml:space="preserve"> Svet zavoda je seznanila tudi z obiskom mednarodnih gostov od 20. do 24. </w:t>
      </w:r>
      <w:r w:rsidR="00F439F9">
        <w:rPr>
          <w:szCs w:val="24"/>
        </w:rPr>
        <w:t>m</w:t>
      </w:r>
      <w:r w:rsidR="00DA73FC">
        <w:rPr>
          <w:szCs w:val="24"/>
        </w:rPr>
        <w:t>arca 2017</w:t>
      </w:r>
      <w:r w:rsidR="00F439F9">
        <w:rPr>
          <w:szCs w:val="24"/>
        </w:rPr>
        <w:t xml:space="preserve">, program je pripravljen, temelji na našem kulturnem okolju in dediščini, medgeneracijskem sodelovanju z Domom Petra </w:t>
      </w:r>
      <w:proofErr w:type="spellStart"/>
      <w:r w:rsidR="00F439F9">
        <w:rPr>
          <w:szCs w:val="24"/>
        </w:rPr>
        <w:t>Uzarja</w:t>
      </w:r>
      <w:proofErr w:type="spellEnd"/>
      <w:r w:rsidR="00F439F9">
        <w:rPr>
          <w:szCs w:val="24"/>
        </w:rPr>
        <w:t xml:space="preserve">, </w:t>
      </w:r>
      <w:r w:rsidR="00240377">
        <w:rPr>
          <w:szCs w:val="24"/>
        </w:rPr>
        <w:t xml:space="preserve">z </w:t>
      </w:r>
      <w:r w:rsidR="00F439F9">
        <w:rPr>
          <w:szCs w:val="24"/>
        </w:rPr>
        <w:t>obisk Zavoda za slepe in slabovidne</w:t>
      </w:r>
      <w:r w:rsidR="00240377">
        <w:rPr>
          <w:szCs w:val="24"/>
        </w:rPr>
        <w:t xml:space="preserve"> Ljubljana. Vabljeni k ogledu spletne strani projekta </w:t>
      </w:r>
      <w:hyperlink r:id="rId8" w:history="1">
        <w:r w:rsidR="00240377" w:rsidRPr="0073387F">
          <w:rPr>
            <w:rStyle w:val="Hiperpovezava"/>
            <w:szCs w:val="24"/>
          </w:rPr>
          <w:t>https://throughdemocracytoliteracy.wordpress.com/</w:t>
        </w:r>
      </w:hyperlink>
      <w:r w:rsidR="00240377">
        <w:rPr>
          <w:szCs w:val="24"/>
        </w:rPr>
        <w:t xml:space="preserve"> in samega tedenskega dogodka v izvedbi Vrtca Tržič </w:t>
      </w:r>
      <w:hyperlink r:id="rId9" w:history="1">
        <w:r w:rsidR="00240377" w:rsidRPr="0073387F">
          <w:rPr>
            <w:rStyle w:val="Hiperpovezava"/>
            <w:szCs w:val="24"/>
          </w:rPr>
          <w:t>https://teacherstrainingeventintrzicslovenia.wordpress.com/</w:t>
        </w:r>
      </w:hyperlink>
      <w:r w:rsidR="00240377">
        <w:rPr>
          <w:szCs w:val="24"/>
        </w:rPr>
        <w:t xml:space="preserve"> </w:t>
      </w:r>
    </w:p>
    <w:p w:rsidR="00855CA1" w:rsidRDefault="00855CA1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>- Mira Čemažar je vprašala glede klančin za na pločnik</w:t>
      </w:r>
      <w:r w:rsidR="00240377">
        <w:rPr>
          <w:szCs w:val="24"/>
        </w:rPr>
        <w:t>, tudi že omenjene teme prejšnjih sej sveta zavoda. Jure Zadnikar</w:t>
      </w:r>
      <w:r>
        <w:rPr>
          <w:szCs w:val="24"/>
        </w:rPr>
        <w:t xml:space="preserve"> predlaga pripravo dopisa </w:t>
      </w:r>
      <w:r w:rsidR="00240377">
        <w:rPr>
          <w:szCs w:val="24"/>
        </w:rPr>
        <w:t>za</w:t>
      </w:r>
      <w:r>
        <w:rPr>
          <w:szCs w:val="24"/>
        </w:rPr>
        <w:t xml:space="preserve"> občino ustanoviteljico.</w:t>
      </w:r>
    </w:p>
    <w:p w:rsidR="00ED695B" w:rsidRDefault="00ED695B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- g. Kramarič je nagovoril ženske ob 8. </w:t>
      </w:r>
      <w:r w:rsidR="009D158E">
        <w:rPr>
          <w:szCs w:val="24"/>
        </w:rPr>
        <w:t>m</w:t>
      </w:r>
      <w:r>
        <w:rPr>
          <w:szCs w:val="24"/>
        </w:rPr>
        <w:t xml:space="preserve">arcu in v imenu moških </w:t>
      </w:r>
      <w:r w:rsidR="00240377">
        <w:rPr>
          <w:szCs w:val="24"/>
        </w:rPr>
        <w:t xml:space="preserve">vsem </w:t>
      </w:r>
      <w:r>
        <w:rPr>
          <w:szCs w:val="24"/>
        </w:rPr>
        <w:t xml:space="preserve">čestital ob tem prazniku. </w:t>
      </w:r>
    </w:p>
    <w:p w:rsidR="009D158E" w:rsidRDefault="009D158E" w:rsidP="00291D78">
      <w:pPr>
        <w:spacing w:line="360" w:lineRule="auto"/>
        <w:jc w:val="both"/>
        <w:rPr>
          <w:szCs w:val="24"/>
        </w:rPr>
      </w:pPr>
    </w:p>
    <w:p w:rsidR="009D158E" w:rsidRDefault="009D158E" w:rsidP="00291D78">
      <w:pPr>
        <w:spacing w:line="360" w:lineRule="auto"/>
        <w:jc w:val="both"/>
        <w:rPr>
          <w:szCs w:val="24"/>
        </w:rPr>
      </w:pPr>
      <w:r>
        <w:rPr>
          <w:szCs w:val="24"/>
        </w:rPr>
        <w:t>Zaključili smo ob 18.50.</w:t>
      </w:r>
    </w:p>
    <w:p w:rsidR="009D158E" w:rsidRDefault="009D158E" w:rsidP="00291D78">
      <w:pPr>
        <w:spacing w:line="360" w:lineRule="auto"/>
        <w:jc w:val="both"/>
        <w:rPr>
          <w:szCs w:val="24"/>
        </w:rPr>
      </w:pPr>
    </w:p>
    <w:p w:rsidR="000A2E75" w:rsidRDefault="00DA73FC" w:rsidP="006331A9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Naslednja seja Sveta zavoda Vrtca Tržič bo 20. </w:t>
      </w:r>
      <w:r w:rsidR="009D158E">
        <w:rPr>
          <w:szCs w:val="24"/>
        </w:rPr>
        <w:t>j</w:t>
      </w:r>
      <w:r>
        <w:rPr>
          <w:szCs w:val="24"/>
        </w:rPr>
        <w:t xml:space="preserve">unija 2017. </w:t>
      </w:r>
    </w:p>
    <w:p w:rsidR="00B912BB" w:rsidRDefault="00B912BB" w:rsidP="004D3530">
      <w:pPr>
        <w:spacing w:line="360" w:lineRule="auto"/>
        <w:jc w:val="both"/>
        <w:rPr>
          <w:szCs w:val="24"/>
        </w:rPr>
      </w:pPr>
    </w:p>
    <w:p w:rsidR="00B912BB" w:rsidRDefault="00B912BB" w:rsidP="004D3530">
      <w:pPr>
        <w:spacing w:line="360" w:lineRule="auto"/>
        <w:jc w:val="both"/>
        <w:rPr>
          <w:szCs w:val="24"/>
        </w:rPr>
      </w:pP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4C293F" w:rsidRPr="00807E0B" w:rsidRDefault="00673DD9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p w:rsidR="004E723A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</w:t>
      </w:r>
    </w:p>
    <w:p w:rsidR="004C293F" w:rsidRPr="00807E0B" w:rsidRDefault="004C293F" w:rsidP="004D3530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                                                                                                </w:t>
      </w:r>
    </w:p>
    <w:p w:rsidR="00CD4F13" w:rsidRPr="00807E0B" w:rsidRDefault="004E723A" w:rsidP="000956D5">
      <w:pPr>
        <w:spacing w:line="360" w:lineRule="auto"/>
        <w:ind w:left="4248" w:firstLine="708"/>
        <w:rPr>
          <w:szCs w:val="24"/>
        </w:rPr>
      </w:pPr>
      <w:r w:rsidRPr="00807E0B">
        <w:rPr>
          <w:szCs w:val="24"/>
        </w:rPr>
        <w:t>Ravnateljica Vrtca Tržič</w:t>
      </w:r>
      <w:r w:rsidR="004C293F" w:rsidRPr="00807E0B">
        <w:rPr>
          <w:szCs w:val="24"/>
        </w:rPr>
        <w:t xml:space="preserve">                  </w:t>
      </w:r>
      <w:r w:rsidR="00E21587" w:rsidRPr="00807E0B">
        <w:rPr>
          <w:szCs w:val="24"/>
        </w:rPr>
        <w:t xml:space="preserve">. </w:t>
      </w:r>
      <w:r w:rsidR="004C293F" w:rsidRPr="00807E0B">
        <w:rPr>
          <w:szCs w:val="24"/>
        </w:rPr>
        <w:t xml:space="preserve">                    </w:t>
      </w:r>
      <w:r w:rsidR="004C293F" w:rsidRPr="00807E0B">
        <w:rPr>
          <w:szCs w:val="24"/>
        </w:rPr>
        <w:tab/>
        <w:t xml:space="preserve">mag. Nataša Durjava                                                 </w:t>
      </w:r>
      <w:r w:rsidR="004C293F" w:rsidRPr="00807E0B">
        <w:rPr>
          <w:szCs w:val="24"/>
        </w:rPr>
        <w:tab/>
      </w:r>
      <w:r w:rsidR="004C293F" w:rsidRPr="00807E0B">
        <w:rPr>
          <w:szCs w:val="24"/>
        </w:rPr>
        <w:tab/>
      </w:r>
    </w:p>
    <w:sectPr w:rsidR="00CD4F13" w:rsidRPr="00807E0B" w:rsidSect="0081021F">
      <w:footerReference w:type="default" r:id="rId10"/>
      <w:headerReference w:type="first" r:id="rId11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9BD" w:rsidRDefault="00D549BD" w:rsidP="00397BE3">
      <w:r>
        <w:separator/>
      </w:r>
    </w:p>
  </w:endnote>
  <w:endnote w:type="continuationSeparator" w:id="0">
    <w:p w:rsidR="00D549BD" w:rsidRDefault="00D549BD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5A237E" w:rsidRDefault="00EB0F24">
        <w:pPr>
          <w:pStyle w:val="Noga"/>
          <w:jc w:val="center"/>
        </w:pPr>
        <w:r>
          <w:fldChar w:fldCharType="begin"/>
        </w:r>
        <w:r w:rsidR="00203130">
          <w:instrText>PAGE   \* MERGEFORMAT</w:instrText>
        </w:r>
        <w:r>
          <w:fldChar w:fldCharType="separate"/>
        </w:r>
        <w:r w:rsidR="00452B4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A237E" w:rsidRDefault="005A23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9BD" w:rsidRDefault="00D549BD" w:rsidP="00397BE3">
      <w:r>
        <w:separator/>
      </w:r>
    </w:p>
  </w:footnote>
  <w:footnote w:type="continuationSeparator" w:id="0">
    <w:p w:rsidR="00D549BD" w:rsidRDefault="00D549BD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37E" w:rsidRDefault="00887240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37E" w:rsidRPr="00C708E2" w:rsidRDefault="005A237E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5A237E" w:rsidRPr="00C708E2" w:rsidRDefault="005A237E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37E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12"/>
  </w:num>
  <w:num w:numId="10">
    <w:abstractNumId w:val="9"/>
  </w:num>
  <w:num w:numId="11">
    <w:abstractNumId w:val="0"/>
  </w:num>
  <w:num w:numId="12">
    <w:abstractNumId w:val="7"/>
  </w:num>
  <w:num w:numId="13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56D5"/>
    <w:rsid w:val="000965DF"/>
    <w:rsid w:val="000A005A"/>
    <w:rsid w:val="000A2520"/>
    <w:rsid w:val="000A2E75"/>
    <w:rsid w:val="000C2B42"/>
    <w:rsid w:val="000C394E"/>
    <w:rsid w:val="000C6328"/>
    <w:rsid w:val="000D100A"/>
    <w:rsid w:val="000E08A3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6B8"/>
    <w:rsid w:val="001658A8"/>
    <w:rsid w:val="00176E47"/>
    <w:rsid w:val="00180E61"/>
    <w:rsid w:val="001817DC"/>
    <w:rsid w:val="00182C60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68EA"/>
    <w:rsid w:val="001F25D8"/>
    <w:rsid w:val="00201782"/>
    <w:rsid w:val="0020229D"/>
    <w:rsid w:val="00203130"/>
    <w:rsid w:val="002134DE"/>
    <w:rsid w:val="00214262"/>
    <w:rsid w:val="002205A3"/>
    <w:rsid w:val="00223CF9"/>
    <w:rsid w:val="00224A74"/>
    <w:rsid w:val="00237AD2"/>
    <w:rsid w:val="00240377"/>
    <w:rsid w:val="00251756"/>
    <w:rsid w:val="00253354"/>
    <w:rsid w:val="00254947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3876"/>
    <w:rsid w:val="00284E17"/>
    <w:rsid w:val="00285A4C"/>
    <w:rsid w:val="00286190"/>
    <w:rsid w:val="0028730B"/>
    <w:rsid w:val="00291D78"/>
    <w:rsid w:val="00292E5C"/>
    <w:rsid w:val="002A10B8"/>
    <w:rsid w:val="002A1ED3"/>
    <w:rsid w:val="002A3678"/>
    <w:rsid w:val="002B016C"/>
    <w:rsid w:val="002B2CDE"/>
    <w:rsid w:val="002C326A"/>
    <w:rsid w:val="002C6245"/>
    <w:rsid w:val="002D2BBD"/>
    <w:rsid w:val="002D425C"/>
    <w:rsid w:val="002D44CA"/>
    <w:rsid w:val="002D530D"/>
    <w:rsid w:val="002D5D71"/>
    <w:rsid w:val="002D7E06"/>
    <w:rsid w:val="002F6AAC"/>
    <w:rsid w:val="00304895"/>
    <w:rsid w:val="00311F14"/>
    <w:rsid w:val="0031355B"/>
    <w:rsid w:val="0031789D"/>
    <w:rsid w:val="00322D2A"/>
    <w:rsid w:val="00326392"/>
    <w:rsid w:val="0033440A"/>
    <w:rsid w:val="00344D13"/>
    <w:rsid w:val="00351CC6"/>
    <w:rsid w:val="00356CA0"/>
    <w:rsid w:val="00357873"/>
    <w:rsid w:val="00365770"/>
    <w:rsid w:val="00366B06"/>
    <w:rsid w:val="00371E49"/>
    <w:rsid w:val="0037268B"/>
    <w:rsid w:val="003739F0"/>
    <w:rsid w:val="003821E4"/>
    <w:rsid w:val="0038267C"/>
    <w:rsid w:val="003846DB"/>
    <w:rsid w:val="003912A2"/>
    <w:rsid w:val="00393567"/>
    <w:rsid w:val="00397BE3"/>
    <w:rsid w:val="003A28DE"/>
    <w:rsid w:val="003B7E5C"/>
    <w:rsid w:val="003C05DF"/>
    <w:rsid w:val="003C0747"/>
    <w:rsid w:val="003C5DF2"/>
    <w:rsid w:val="003D2586"/>
    <w:rsid w:val="003D27A3"/>
    <w:rsid w:val="003E6D54"/>
    <w:rsid w:val="003F3A6D"/>
    <w:rsid w:val="003F5DCE"/>
    <w:rsid w:val="003F6773"/>
    <w:rsid w:val="003F7841"/>
    <w:rsid w:val="00401B4F"/>
    <w:rsid w:val="00402E2C"/>
    <w:rsid w:val="00403EDA"/>
    <w:rsid w:val="00410738"/>
    <w:rsid w:val="00410ABF"/>
    <w:rsid w:val="00424BB9"/>
    <w:rsid w:val="00427C4A"/>
    <w:rsid w:val="0043548E"/>
    <w:rsid w:val="0044229C"/>
    <w:rsid w:val="0044382C"/>
    <w:rsid w:val="00452B4C"/>
    <w:rsid w:val="004560D4"/>
    <w:rsid w:val="00456F26"/>
    <w:rsid w:val="0045775D"/>
    <w:rsid w:val="00462B2F"/>
    <w:rsid w:val="00462D26"/>
    <w:rsid w:val="00463D86"/>
    <w:rsid w:val="0046605A"/>
    <w:rsid w:val="0048147E"/>
    <w:rsid w:val="00486605"/>
    <w:rsid w:val="004974A9"/>
    <w:rsid w:val="004A34D4"/>
    <w:rsid w:val="004B2D7A"/>
    <w:rsid w:val="004B457D"/>
    <w:rsid w:val="004C293F"/>
    <w:rsid w:val="004C4A1A"/>
    <w:rsid w:val="004C542D"/>
    <w:rsid w:val="004D2E34"/>
    <w:rsid w:val="004D3530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4D70"/>
    <w:rsid w:val="00534000"/>
    <w:rsid w:val="00534A7A"/>
    <w:rsid w:val="005432ED"/>
    <w:rsid w:val="005470FF"/>
    <w:rsid w:val="00547DE8"/>
    <w:rsid w:val="00547FD6"/>
    <w:rsid w:val="00553EC9"/>
    <w:rsid w:val="00554048"/>
    <w:rsid w:val="00554E45"/>
    <w:rsid w:val="00561574"/>
    <w:rsid w:val="00562C49"/>
    <w:rsid w:val="00583F9E"/>
    <w:rsid w:val="00585301"/>
    <w:rsid w:val="00586265"/>
    <w:rsid w:val="005927BF"/>
    <w:rsid w:val="005A11DF"/>
    <w:rsid w:val="005A237E"/>
    <w:rsid w:val="005A3299"/>
    <w:rsid w:val="005A4C95"/>
    <w:rsid w:val="005B50BA"/>
    <w:rsid w:val="005C2027"/>
    <w:rsid w:val="005C29DB"/>
    <w:rsid w:val="005C3D45"/>
    <w:rsid w:val="005C49FF"/>
    <w:rsid w:val="005D263B"/>
    <w:rsid w:val="005D5BE8"/>
    <w:rsid w:val="005D6D81"/>
    <w:rsid w:val="005E232E"/>
    <w:rsid w:val="005F2BE8"/>
    <w:rsid w:val="00601838"/>
    <w:rsid w:val="0061754E"/>
    <w:rsid w:val="00621354"/>
    <w:rsid w:val="006217A9"/>
    <w:rsid w:val="0063097E"/>
    <w:rsid w:val="006331A9"/>
    <w:rsid w:val="006405FB"/>
    <w:rsid w:val="00645098"/>
    <w:rsid w:val="006462C7"/>
    <w:rsid w:val="006518F6"/>
    <w:rsid w:val="0065538D"/>
    <w:rsid w:val="0065576F"/>
    <w:rsid w:val="00657461"/>
    <w:rsid w:val="0066117C"/>
    <w:rsid w:val="00664CAC"/>
    <w:rsid w:val="00666CB0"/>
    <w:rsid w:val="00672A55"/>
    <w:rsid w:val="00673DD9"/>
    <w:rsid w:val="00683C42"/>
    <w:rsid w:val="00685095"/>
    <w:rsid w:val="00687F37"/>
    <w:rsid w:val="006976EC"/>
    <w:rsid w:val="006A2529"/>
    <w:rsid w:val="006A5BF5"/>
    <w:rsid w:val="006A77A5"/>
    <w:rsid w:val="006B0F8F"/>
    <w:rsid w:val="006B3317"/>
    <w:rsid w:val="006B6A38"/>
    <w:rsid w:val="006C735F"/>
    <w:rsid w:val="006E1368"/>
    <w:rsid w:val="006E5B4A"/>
    <w:rsid w:val="006F386C"/>
    <w:rsid w:val="00714697"/>
    <w:rsid w:val="007178CF"/>
    <w:rsid w:val="00722FD2"/>
    <w:rsid w:val="007277E3"/>
    <w:rsid w:val="00733FD3"/>
    <w:rsid w:val="00735D95"/>
    <w:rsid w:val="00740FE1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C97"/>
    <w:rsid w:val="00822C5F"/>
    <w:rsid w:val="008242D2"/>
    <w:rsid w:val="00826708"/>
    <w:rsid w:val="00827110"/>
    <w:rsid w:val="00827FC5"/>
    <w:rsid w:val="0083400A"/>
    <w:rsid w:val="00835A5E"/>
    <w:rsid w:val="00837E2A"/>
    <w:rsid w:val="00837FA7"/>
    <w:rsid w:val="00853DF8"/>
    <w:rsid w:val="008553A8"/>
    <w:rsid w:val="00855CA1"/>
    <w:rsid w:val="008565DB"/>
    <w:rsid w:val="00861843"/>
    <w:rsid w:val="00862F25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994"/>
    <w:rsid w:val="008A0C7D"/>
    <w:rsid w:val="008A2E71"/>
    <w:rsid w:val="008A775D"/>
    <w:rsid w:val="008A7FE4"/>
    <w:rsid w:val="008B0334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47AA"/>
    <w:rsid w:val="00915C74"/>
    <w:rsid w:val="00916A0F"/>
    <w:rsid w:val="00917C17"/>
    <w:rsid w:val="00921706"/>
    <w:rsid w:val="00925C9C"/>
    <w:rsid w:val="00932423"/>
    <w:rsid w:val="00933A6F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40AB"/>
    <w:rsid w:val="0095680D"/>
    <w:rsid w:val="00962DA1"/>
    <w:rsid w:val="009636DF"/>
    <w:rsid w:val="009656FF"/>
    <w:rsid w:val="00967D22"/>
    <w:rsid w:val="009744B6"/>
    <w:rsid w:val="0098258D"/>
    <w:rsid w:val="00982671"/>
    <w:rsid w:val="00983F91"/>
    <w:rsid w:val="00985F12"/>
    <w:rsid w:val="0099320F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E4E2F"/>
    <w:rsid w:val="009E75B0"/>
    <w:rsid w:val="009E7C72"/>
    <w:rsid w:val="009F185F"/>
    <w:rsid w:val="009F419F"/>
    <w:rsid w:val="00A07753"/>
    <w:rsid w:val="00A141BE"/>
    <w:rsid w:val="00A160CB"/>
    <w:rsid w:val="00A16C26"/>
    <w:rsid w:val="00A2548D"/>
    <w:rsid w:val="00A25FFA"/>
    <w:rsid w:val="00A275F0"/>
    <w:rsid w:val="00A3117D"/>
    <w:rsid w:val="00A31629"/>
    <w:rsid w:val="00A35A0E"/>
    <w:rsid w:val="00A36AAE"/>
    <w:rsid w:val="00A55B1D"/>
    <w:rsid w:val="00A60D1B"/>
    <w:rsid w:val="00A76531"/>
    <w:rsid w:val="00A84058"/>
    <w:rsid w:val="00A869E3"/>
    <w:rsid w:val="00AA1A84"/>
    <w:rsid w:val="00AA257A"/>
    <w:rsid w:val="00AA35F8"/>
    <w:rsid w:val="00AA3FB6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E2AF3"/>
    <w:rsid w:val="00AE4B69"/>
    <w:rsid w:val="00AF29C0"/>
    <w:rsid w:val="00AF2CC7"/>
    <w:rsid w:val="00B000C6"/>
    <w:rsid w:val="00B015AE"/>
    <w:rsid w:val="00B04928"/>
    <w:rsid w:val="00B14CC2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4006"/>
    <w:rsid w:val="00BA5AA9"/>
    <w:rsid w:val="00BA67B4"/>
    <w:rsid w:val="00BB18A4"/>
    <w:rsid w:val="00BB442C"/>
    <w:rsid w:val="00BB7B63"/>
    <w:rsid w:val="00BC074C"/>
    <w:rsid w:val="00BC076C"/>
    <w:rsid w:val="00BC0803"/>
    <w:rsid w:val="00BC08F4"/>
    <w:rsid w:val="00BC3556"/>
    <w:rsid w:val="00BC66B1"/>
    <w:rsid w:val="00BC7B1C"/>
    <w:rsid w:val="00BD0456"/>
    <w:rsid w:val="00BD28D9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13A5C"/>
    <w:rsid w:val="00C16E38"/>
    <w:rsid w:val="00C25A00"/>
    <w:rsid w:val="00C26733"/>
    <w:rsid w:val="00C32737"/>
    <w:rsid w:val="00C32B94"/>
    <w:rsid w:val="00C332D3"/>
    <w:rsid w:val="00C33D6B"/>
    <w:rsid w:val="00C4583D"/>
    <w:rsid w:val="00C51605"/>
    <w:rsid w:val="00C51728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471D"/>
    <w:rsid w:val="00CA6830"/>
    <w:rsid w:val="00CB06CC"/>
    <w:rsid w:val="00CB0A22"/>
    <w:rsid w:val="00CB109D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1184A"/>
    <w:rsid w:val="00D14544"/>
    <w:rsid w:val="00D15912"/>
    <w:rsid w:val="00D15C72"/>
    <w:rsid w:val="00D25F76"/>
    <w:rsid w:val="00D30276"/>
    <w:rsid w:val="00D33023"/>
    <w:rsid w:val="00D336DF"/>
    <w:rsid w:val="00D43BEF"/>
    <w:rsid w:val="00D43D69"/>
    <w:rsid w:val="00D549BD"/>
    <w:rsid w:val="00D56050"/>
    <w:rsid w:val="00D57B9E"/>
    <w:rsid w:val="00D633C6"/>
    <w:rsid w:val="00D63B1F"/>
    <w:rsid w:val="00D63C72"/>
    <w:rsid w:val="00D65489"/>
    <w:rsid w:val="00D66CCC"/>
    <w:rsid w:val="00D71768"/>
    <w:rsid w:val="00D7178E"/>
    <w:rsid w:val="00D74009"/>
    <w:rsid w:val="00D931DA"/>
    <w:rsid w:val="00D93761"/>
    <w:rsid w:val="00DA4C4E"/>
    <w:rsid w:val="00DA59D4"/>
    <w:rsid w:val="00DA73FC"/>
    <w:rsid w:val="00DB14A3"/>
    <w:rsid w:val="00DB31B4"/>
    <w:rsid w:val="00DB76CF"/>
    <w:rsid w:val="00DC00CB"/>
    <w:rsid w:val="00DC51A8"/>
    <w:rsid w:val="00DD3698"/>
    <w:rsid w:val="00DD61F5"/>
    <w:rsid w:val="00DE0D2E"/>
    <w:rsid w:val="00DF28B3"/>
    <w:rsid w:val="00DF44E4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254E"/>
    <w:rsid w:val="00E626FC"/>
    <w:rsid w:val="00E74F25"/>
    <w:rsid w:val="00E75869"/>
    <w:rsid w:val="00E76736"/>
    <w:rsid w:val="00E76F18"/>
    <w:rsid w:val="00E811E9"/>
    <w:rsid w:val="00E81D73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B76B9"/>
    <w:rsid w:val="00EC22AC"/>
    <w:rsid w:val="00EC2903"/>
    <w:rsid w:val="00EC3BDB"/>
    <w:rsid w:val="00EC4A22"/>
    <w:rsid w:val="00EC544A"/>
    <w:rsid w:val="00EC7A81"/>
    <w:rsid w:val="00ED517F"/>
    <w:rsid w:val="00ED649E"/>
    <w:rsid w:val="00ED695B"/>
    <w:rsid w:val="00EE35C1"/>
    <w:rsid w:val="00EE5C4E"/>
    <w:rsid w:val="00F02586"/>
    <w:rsid w:val="00F05419"/>
    <w:rsid w:val="00F064D6"/>
    <w:rsid w:val="00F204C2"/>
    <w:rsid w:val="00F23BA4"/>
    <w:rsid w:val="00F27190"/>
    <w:rsid w:val="00F43255"/>
    <w:rsid w:val="00F439F9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C7A35"/>
    <w:rsid w:val="00FD18A5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7956014-2545-4E39-B434-35795FDB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roughdemocracytoliteracy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eacherstrainingeventintrzicslovenia.wordpr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6A566-F020-4D5C-A3A5-A42CB6FC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2544</Words>
  <Characters>14503</Characters>
  <Application>Microsoft Office Word</Application>
  <DocSecurity>0</DocSecurity>
  <Lines>120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Tajništvo</cp:lastModifiedBy>
  <cp:revision>9</cp:revision>
  <cp:lastPrinted>2017-01-16T11:47:00Z</cp:lastPrinted>
  <dcterms:created xsi:type="dcterms:W3CDTF">2017-03-14T08:41:00Z</dcterms:created>
  <dcterms:modified xsi:type="dcterms:W3CDTF">2017-03-14T10:18:00Z</dcterms:modified>
</cp:coreProperties>
</file>